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D51C9" w14:textId="77777777" w:rsidR="0001366A" w:rsidRPr="00A44C61" w:rsidRDefault="0001366A" w:rsidP="0001366A">
      <w:pPr>
        <w:rPr>
          <w:rFonts w:cstheme="minorHAnsi"/>
          <w:noProof/>
          <w:lang w:val="en-US"/>
        </w:rPr>
      </w:pPr>
      <w:r w:rsidRPr="00A44C61">
        <w:rPr>
          <w:rFonts w:cstheme="minorHAnsi"/>
          <w:noProof/>
          <w:lang w:val="en-US"/>
        </w:rPr>
        <w:drawing>
          <wp:anchor distT="0" distB="0" distL="114300" distR="114300" simplePos="0" relativeHeight="251659264" behindDoc="1" locked="0" layoutInCell="1" allowOverlap="1" wp14:anchorId="1FFD6470" wp14:editId="5702CDB1">
            <wp:simplePos x="0" y="0"/>
            <wp:positionH relativeFrom="margin">
              <wp:align>center</wp:align>
            </wp:positionH>
            <wp:positionV relativeFrom="paragraph">
              <wp:posOffset>426</wp:posOffset>
            </wp:positionV>
            <wp:extent cx="965835" cy="894080"/>
            <wp:effectExtent l="0" t="0" r="5715" b="1270"/>
            <wp:wrapTight wrapText="bothSides">
              <wp:wrapPolygon edited="0">
                <wp:start x="0" y="0"/>
                <wp:lineTo x="0" y="21170"/>
                <wp:lineTo x="21302" y="21170"/>
                <wp:lineTo x="21302" y="0"/>
                <wp:lineTo x="0" y="0"/>
              </wp:wrapPolygon>
            </wp:wrapTight>
            <wp:docPr id="1" name="Picture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dibuj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835" cy="894080"/>
                    </a:xfrm>
                    <a:prstGeom prst="rect">
                      <a:avLst/>
                    </a:prstGeom>
                  </pic:spPr>
                </pic:pic>
              </a:graphicData>
            </a:graphic>
            <wp14:sizeRelH relativeFrom="page">
              <wp14:pctWidth>0</wp14:pctWidth>
            </wp14:sizeRelH>
            <wp14:sizeRelV relativeFrom="page">
              <wp14:pctHeight>0</wp14:pctHeight>
            </wp14:sizeRelV>
          </wp:anchor>
        </w:drawing>
      </w:r>
    </w:p>
    <w:p w14:paraId="41877A17" w14:textId="77777777" w:rsidR="0001366A" w:rsidRPr="00A44C61" w:rsidRDefault="0001366A" w:rsidP="0001366A">
      <w:pPr>
        <w:rPr>
          <w:rFonts w:cstheme="minorHAnsi"/>
          <w:noProof/>
          <w:lang w:val="en-US"/>
        </w:rPr>
      </w:pPr>
    </w:p>
    <w:p w14:paraId="056397AE" w14:textId="77777777" w:rsidR="0001366A" w:rsidRPr="00A44C61" w:rsidRDefault="0001366A" w:rsidP="0001366A">
      <w:pPr>
        <w:rPr>
          <w:rFonts w:cstheme="minorHAnsi"/>
          <w:noProof/>
          <w:lang w:val="en-US"/>
        </w:rPr>
      </w:pPr>
    </w:p>
    <w:p w14:paraId="58BEA116" w14:textId="77777777" w:rsidR="0001366A" w:rsidRPr="00A44C61" w:rsidRDefault="0001366A" w:rsidP="0001366A">
      <w:pPr>
        <w:rPr>
          <w:rFonts w:cstheme="minorHAnsi"/>
          <w:noProof/>
          <w:lang w:val="en-US"/>
        </w:rPr>
      </w:pPr>
    </w:p>
    <w:p w14:paraId="706AFF7F" w14:textId="1CC9F481" w:rsidR="00782ED9" w:rsidRPr="00BE7B13" w:rsidRDefault="00782ED9" w:rsidP="00782ED9">
      <w:pPr>
        <w:spacing w:after="0" w:line="240" w:lineRule="auto"/>
        <w:jc w:val="center"/>
        <w:rPr>
          <w:rFonts w:cstheme="minorHAnsi"/>
          <w:b/>
          <w:bCs/>
          <w:noProof/>
          <w:sz w:val="28"/>
          <w:szCs w:val="28"/>
          <w:lang w:val="en-US"/>
        </w:rPr>
      </w:pPr>
      <w:bookmarkStart w:id="0" w:name="_Hlk86387023"/>
      <w:r>
        <w:rPr>
          <w:rFonts w:cstheme="minorHAnsi"/>
          <w:b/>
          <w:bCs/>
          <w:noProof/>
          <w:sz w:val="28"/>
          <w:szCs w:val="28"/>
          <w:lang w:val="en-US"/>
        </w:rPr>
        <w:t>Descubre Vol. 3</w:t>
      </w:r>
      <w:r w:rsidRPr="00BE7B13">
        <w:rPr>
          <w:rFonts w:cstheme="minorHAnsi"/>
          <w:b/>
          <w:bCs/>
          <w:noProof/>
          <w:sz w:val="28"/>
          <w:szCs w:val="28"/>
          <w:lang w:val="en-US"/>
        </w:rPr>
        <w:t xml:space="preserve"> © </w:t>
      </w:r>
      <w:r>
        <w:rPr>
          <w:rFonts w:cstheme="minorHAnsi"/>
          <w:b/>
          <w:bCs/>
          <w:noProof/>
          <w:sz w:val="28"/>
          <w:szCs w:val="28"/>
          <w:lang w:val="en-US"/>
        </w:rPr>
        <w:t>202</w:t>
      </w:r>
      <w:r w:rsidR="002E76E7">
        <w:rPr>
          <w:rFonts w:cstheme="minorHAnsi"/>
          <w:b/>
          <w:bCs/>
          <w:noProof/>
          <w:sz w:val="28"/>
          <w:szCs w:val="28"/>
          <w:lang w:val="en-US"/>
        </w:rPr>
        <w:t>7</w:t>
      </w:r>
    </w:p>
    <w:p w14:paraId="2436AFA5" w14:textId="4FAFC0BB" w:rsidR="0001366A" w:rsidRPr="00A44C61" w:rsidRDefault="0001366A" w:rsidP="00C51874">
      <w:pPr>
        <w:spacing w:after="0" w:line="240" w:lineRule="auto"/>
        <w:jc w:val="center"/>
        <w:rPr>
          <w:rFonts w:cstheme="minorHAnsi"/>
          <w:noProof/>
          <w:sz w:val="28"/>
          <w:szCs w:val="28"/>
          <w:lang w:val="en-US"/>
        </w:rPr>
      </w:pPr>
      <w:r w:rsidRPr="00A44C61">
        <w:rPr>
          <w:rFonts w:cstheme="minorHAnsi"/>
          <w:noProof/>
          <w:sz w:val="28"/>
          <w:szCs w:val="28"/>
          <w:lang w:val="en-US"/>
        </w:rPr>
        <w:t>Correlations to</w:t>
      </w:r>
    </w:p>
    <w:p w14:paraId="69E5626A" w14:textId="112DCBDB" w:rsidR="0001366A" w:rsidRDefault="006D27EE" w:rsidP="00C51874">
      <w:pPr>
        <w:spacing w:after="0" w:line="240" w:lineRule="auto"/>
        <w:jc w:val="center"/>
        <w:rPr>
          <w:rFonts w:cstheme="minorHAnsi"/>
          <w:noProof/>
          <w:sz w:val="28"/>
          <w:szCs w:val="28"/>
          <w:lang w:val="en-US"/>
        </w:rPr>
      </w:pPr>
      <w:r>
        <w:rPr>
          <w:rFonts w:cstheme="minorHAnsi"/>
          <w:noProof/>
          <w:sz w:val="28"/>
          <w:szCs w:val="28"/>
          <w:lang w:val="en-US"/>
        </w:rPr>
        <w:t xml:space="preserve">Texas Essential Knowledge and Skills (TEKS) </w:t>
      </w:r>
      <w:r w:rsidR="00DB1584">
        <w:rPr>
          <w:rFonts w:cstheme="minorHAnsi"/>
          <w:noProof/>
          <w:sz w:val="28"/>
          <w:szCs w:val="28"/>
          <w:lang w:val="en-US"/>
        </w:rPr>
        <w:t>f</w:t>
      </w:r>
      <w:r>
        <w:rPr>
          <w:rFonts w:cstheme="minorHAnsi"/>
          <w:noProof/>
          <w:sz w:val="28"/>
          <w:szCs w:val="28"/>
          <w:lang w:val="en-US"/>
        </w:rPr>
        <w:t>or Languages Other than English (LOTE)</w:t>
      </w:r>
    </w:p>
    <w:p w14:paraId="5150E122" w14:textId="195996B5" w:rsidR="00DB1E15" w:rsidRPr="00DB1E15" w:rsidRDefault="00DB1E15" w:rsidP="00C51874">
      <w:pPr>
        <w:spacing w:after="0" w:line="240" w:lineRule="auto"/>
        <w:jc w:val="center"/>
        <w:rPr>
          <w:rFonts w:cstheme="minorHAnsi"/>
          <w:noProof/>
          <w:sz w:val="28"/>
          <w:szCs w:val="28"/>
          <w:lang w:val="en-US"/>
        </w:rPr>
      </w:pPr>
      <w:r>
        <w:rPr>
          <w:rFonts w:cstheme="minorHAnsi"/>
          <w:noProof/>
          <w:sz w:val="28"/>
          <w:szCs w:val="28"/>
          <w:lang w:val="en-US"/>
        </w:rPr>
        <w:t xml:space="preserve">Level III, </w:t>
      </w:r>
      <w:r w:rsidRPr="00DB1E15">
        <w:rPr>
          <w:rFonts w:cstheme="minorHAnsi"/>
          <w:noProof/>
          <w:sz w:val="28"/>
          <w:szCs w:val="28"/>
          <w:lang w:val="en-US"/>
        </w:rPr>
        <w:t>Intermediate Low to Intermediate Mid Proficiency</w:t>
      </w:r>
    </w:p>
    <w:p w14:paraId="55CAC9DB" w14:textId="77777777" w:rsidR="009E0F4B" w:rsidRPr="00A44C61" w:rsidRDefault="009E0F4B" w:rsidP="00C51874">
      <w:pPr>
        <w:spacing w:after="0" w:line="240" w:lineRule="auto"/>
        <w:jc w:val="center"/>
        <w:rPr>
          <w:rFonts w:cstheme="minorHAnsi"/>
          <w:noProof/>
          <w:sz w:val="28"/>
          <w:szCs w:val="28"/>
          <w:lang w:val="en-US"/>
        </w:rPr>
      </w:pPr>
    </w:p>
    <w:p w14:paraId="1375C7E3" w14:textId="323499B2" w:rsidR="00C51874" w:rsidRPr="00DF4D84" w:rsidRDefault="009E0F4B" w:rsidP="00C51874">
      <w:pPr>
        <w:spacing w:after="0" w:line="240" w:lineRule="auto"/>
        <w:jc w:val="center"/>
        <w:rPr>
          <w:rFonts w:cstheme="minorHAnsi"/>
          <w:noProof/>
          <w:sz w:val="24"/>
          <w:szCs w:val="24"/>
          <w:lang w:val="en-US"/>
        </w:rPr>
      </w:pPr>
      <w:r w:rsidRPr="00DF4D84">
        <w:rPr>
          <w:rFonts w:cstheme="minorHAnsi"/>
          <w:noProof/>
          <w:sz w:val="24"/>
          <w:szCs w:val="24"/>
          <w:lang w:val="en-US"/>
        </w:rPr>
        <w:t xml:space="preserve">NOTE: </w:t>
      </w:r>
      <w:r w:rsidRPr="00DF4D84">
        <w:rPr>
          <w:rFonts w:cstheme="minorHAnsi"/>
          <w:b/>
          <w:bCs/>
          <w:noProof/>
          <w:sz w:val="24"/>
          <w:szCs w:val="24"/>
          <w:lang w:val="en-US"/>
        </w:rPr>
        <w:t>SE</w:t>
      </w:r>
      <w:r w:rsidRPr="00DF4D84">
        <w:rPr>
          <w:rFonts w:cstheme="minorHAnsi"/>
          <w:noProof/>
          <w:sz w:val="24"/>
          <w:szCs w:val="24"/>
          <w:lang w:val="en-US"/>
        </w:rPr>
        <w:t xml:space="preserve"> stands for Student Edition; </w:t>
      </w:r>
      <w:r w:rsidRPr="00DF4D84">
        <w:rPr>
          <w:rFonts w:cstheme="minorHAnsi"/>
          <w:b/>
          <w:bCs/>
          <w:noProof/>
          <w:sz w:val="24"/>
          <w:szCs w:val="24"/>
          <w:lang w:val="en-US"/>
        </w:rPr>
        <w:t>TE</w:t>
      </w:r>
      <w:r w:rsidRPr="00DF4D84">
        <w:rPr>
          <w:rFonts w:cstheme="minorHAnsi"/>
          <w:noProof/>
          <w:sz w:val="24"/>
          <w:szCs w:val="24"/>
          <w:lang w:val="en-US"/>
        </w:rPr>
        <w:t xml:space="preserve"> stands for Teacher’s Edition</w:t>
      </w:r>
    </w:p>
    <w:p w14:paraId="2CB1009E" w14:textId="77777777" w:rsidR="001218E3" w:rsidRPr="00A44C61" w:rsidRDefault="001218E3" w:rsidP="00C51874">
      <w:pPr>
        <w:spacing w:after="0" w:line="240" w:lineRule="auto"/>
        <w:jc w:val="center"/>
        <w:rPr>
          <w:rFonts w:cstheme="minorHAnsi"/>
          <w:noProof/>
          <w:sz w:val="28"/>
          <w:szCs w:val="28"/>
          <w:lang w:val="en-US"/>
        </w:rPr>
      </w:pPr>
    </w:p>
    <w:bookmarkEnd w:id="0"/>
    <w:tbl>
      <w:tblPr>
        <w:tblStyle w:val="Tablaconcuadrcula"/>
        <w:tblW w:w="11155" w:type="dxa"/>
        <w:tblLook w:val="04A0" w:firstRow="1" w:lastRow="0" w:firstColumn="1" w:lastColumn="0" w:noHBand="0" w:noVBand="1"/>
      </w:tblPr>
      <w:tblGrid>
        <w:gridCol w:w="1620"/>
        <w:gridCol w:w="3620"/>
        <w:gridCol w:w="5915"/>
      </w:tblGrid>
      <w:tr w:rsidR="002D0625" w:rsidRPr="002E76E7" w14:paraId="468D11D7" w14:textId="77777777" w:rsidTr="005F5752">
        <w:tc>
          <w:tcPr>
            <w:tcW w:w="11155" w:type="dxa"/>
            <w:gridSpan w:val="3"/>
            <w:shd w:val="clear" w:color="auto" w:fill="2F5496" w:themeFill="accent1" w:themeFillShade="BF"/>
          </w:tcPr>
          <w:p w14:paraId="32660114" w14:textId="77777777" w:rsidR="002D0625" w:rsidRPr="00DF4D84" w:rsidRDefault="002D0625" w:rsidP="001845B2">
            <w:pPr>
              <w:rPr>
                <w:rFonts w:cstheme="minorHAnsi"/>
                <w:b/>
                <w:bCs/>
                <w:noProof/>
                <w:color w:val="FFFFFF" w:themeColor="background1"/>
                <w:sz w:val="28"/>
                <w:szCs w:val="28"/>
                <w:lang w:val="en-US"/>
              </w:rPr>
            </w:pPr>
          </w:p>
          <w:p w14:paraId="745A7D53" w14:textId="3424A39B" w:rsidR="002D0625" w:rsidRPr="00A44C61" w:rsidRDefault="00955BD3" w:rsidP="001845B2">
            <w:pPr>
              <w:rPr>
                <w:rFonts w:cstheme="minorHAnsi"/>
                <w:noProof/>
                <w:color w:val="FFFFFF" w:themeColor="background1"/>
                <w:sz w:val="28"/>
                <w:szCs w:val="28"/>
                <w:lang w:val="en-US"/>
              </w:rPr>
            </w:pPr>
            <w:r w:rsidRPr="00955BD3">
              <w:rPr>
                <w:rFonts w:cstheme="minorHAnsi"/>
                <w:b/>
                <w:bCs/>
                <w:noProof/>
                <w:color w:val="FFFFFF" w:themeColor="background1"/>
                <w:sz w:val="28"/>
                <w:szCs w:val="28"/>
                <w:lang w:val="en-US"/>
              </w:rPr>
              <w:t>114.41.III.1</w:t>
            </w:r>
            <w:r>
              <w:rPr>
                <w:rFonts w:cstheme="minorHAnsi"/>
                <w:b/>
                <w:bCs/>
                <w:noProof/>
                <w:color w:val="FFFFFF" w:themeColor="background1"/>
                <w:sz w:val="28"/>
                <w:szCs w:val="28"/>
                <w:lang w:val="en-US"/>
              </w:rPr>
              <w:t xml:space="preserve"> </w:t>
            </w:r>
            <w:r w:rsidR="00DF0E20">
              <w:rPr>
                <w:rFonts w:cstheme="minorHAnsi"/>
                <w:b/>
                <w:bCs/>
                <w:noProof/>
                <w:color w:val="FFFFFF" w:themeColor="background1"/>
                <w:sz w:val="28"/>
                <w:szCs w:val="28"/>
                <w:lang w:val="en-US"/>
              </w:rPr>
              <w:t xml:space="preserve">- </w:t>
            </w:r>
            <w:r w:rsidRPr="00872F3D">
              <w:rPr>
                <w:rFonts w:cstheme="minorHAnsi"/>
                <w:b/>
                <w:bCs/>
                <w:noProof/>
                <w:color w:val="FFFFFF" w:themeColor="background1"/>
                <w:sz w:val="28"/>
                <w:szCs w:val="28"/>
                <w:lang w:val="en-US"/>
              </w:rPr>
              <w:t>Interpersonal communication: speaking and writing.</w:t>
            </w:r>
            <w:r w:rsidRPr="00955BD3">
              <w:rPr>
                <w:rFonts w:cstheme="minorHAnsi"/>
                <w:noProof/>
                <w:color w:val="FFFFFF" w:themeColor="background1"/>
                <w:sz w:val="28"/>
                <w:szCs w:val="28"/>
                <w:lang w:val="en-US"/>
              </w:rPr>
              <w:t xml:space="preserve"> The student negotiates meaning through the spoken and written exchange of information in rehearsed and unrehearsed situations in a variety of contexts. The student uses a mixture of short statements, sentences, and strings of sentences with appropriate and applicable grammar structures and processes at the specified proficiency levels.</w:t>
            </w:r>
          </w:p>
          <w:p w14:paraId="69C85C62" w14:textId="04380668" w:rsidR="00AF248A" w:rsidRPr="00A44C61" w:rsidRDefault="00AF248A" w:rsidP="001845B2">
            <w:pPr>
              <w:rPr>
                <w:rFonts w:cstheme="minorHAnsi"/>
                <w:noProof/>
                <w:color w:val="FFFFFF" w:themeColor="background1"/>
                <w:sz w:val="28"/>
                <w:szCs w:val="28"/>
                <w:lang w:val="en-US"/>
              </w:rPr>
            </w:pPr>
          </w:p>
        </w:tc>
      </w:tr>
      <w:tr w:rsidR="007B61C7" w:rsidRPr="002E76E7" w14:paraId="1EC103F5" w14:textId="77777777" w:rsidTr="005F5752">
        <w:tc>
          <w:tcPr>
            <w:tcW w:w="1620" w:type="dxa"/>
          </w:tcPr>
          <w:p w14:paraId="2CE5E56E" w14:textId="77777777" w:rsidR="007B61C7" w:rsidRPr="00DF4D84" w:rsidRDefault="007B61C7" w:rsidP="0051186F">
            <w:pPr>
              <w:rPr>
                <w:lang w:val="en-US"/>
              </w:rPr>
            </w:pPr>
          </w:p>
          <w:p w14:paraId="0A9F89E0" w14:textId="77777777" w:rsidR="007B61C7" w:rsidRDefault="007B61C7" w:rsidP="0051186F">
            <w:pPr>
              <w:rPr>
                <w:lang w:val="fr-FR"/>
              </w:rPr>
            </w:pPr>
            <w:r w:rsidRPr="00DB5293">
              <w:rPr>
                <w:lang w:val="fr-FR"/>
              </w:rPr>
              <w:t>114.41.III.1.A</w:t>
            </w:r>
          </w:p>
        </w:tc>
        <w:tc>
          <w:tcPr>
            <w:tcW w:w="3620" w:type="dxa"/>
          </w:tcPr>
          <w:p w14:paraId="257912D8" w14:textId="77777777" w:rsidR="007B61C7" w:rsidRDefault="007B61C7" w:rsidP="0073006F">
            <w:pPr>
              <w:rPr>
                <w:rFonts w:ascii="Arial" w:eastAsia="Times New Roman" w:hAnsi="Arial" w:cs="Arial"/>
                <w:color w:val="000000"/>
                <w:sz w:val="20"/>
                <w:szCs w:val="20"/>
                <w:lang w:val="en-US" w:eastAsia="es-CO"/>
              </w:rPr>
            </w:pPr>
          </w:p>
          <w:p w14:paraId="30D4B259" w14:textId="77777777" w:rsidR="007B61C7" w:rsidRDefault="007B61C7" w:rsidP="0073006F">
            <w:pPr>
              <w:rPr>
                <w:rFonts w:ascii="Arial" w:eastAsia="Times New Roman" w:hAnsi="Arial" w:cs="Arial"/>
                <w:color w:val="000000"/>
                <w:sz w:val="20"/>
                <w:szCs w:val="20"/>
                <w:lang w:val="en-US" w:eastAsia="es-CO"/>
              </w:rPr>
            </w:pPr>
            <w:r w:rsidRPr="00091646">
              <w:rPr>
                <w:rFonts w:ascii="Arial" w:eastAsia="Times New Roman" w:hAnsi="Arial" w:cs="Arial"/>
                <w:color w:val="000000"/>
                <w:sz w:val="20"/>
                <w:szCs w:val="20"/>
                <w:lang w:val="en-US" w:eastAsia="es-CO"/>
              </w:rPr>
              <w:t>Ask and respond to questions about and beyond the scope of everyday life with simple elaboration in spoken and written conversation</w:t>
            </w:r>
            <w:r>
              <w:rPr>
                <w:rFonts w:ascii="Arial" w:eastAsia="Times New Roman" w:hAnsi="Arial" w:cs="Arial"/>
                <w:color w:val="000000"/>
                <w:sz w:val="20"/>
                <w:szCs w:val="20"/>
                <w:lang w:val="en-US" w:eastAsia="es-CO"/>
              </w:rPr>
              <w:t>.</w:t>
            </w:r>
          </w:p>
          <w:p w14:paraId="6ACADDEA" w14:textId="77777777" w:rsidR="007B61C7" w:rsidRPr="00FC634E" w:rsidRDefault="007B61C7" w:rsidP="0073006F">
            <w:pPr>
              <w:rPr>
                <w:lang w:val="en-US"/>
              </w:rPr>
            </w:pPr>
          </w:p>
        </w:tc>
        <w:tc>
          <w:tcPr>
            <w:tcW w:w="5915" w:type="dxa"/>
          </w:tcPr>
          <w:p w14:paraId="4007D3ED" w14:textId="77777777" w:rsidR="007B61C7" w:rsidRDefault="007B61C7" w:rsidP="0051186F">
            <w:pPr>
              <w:rPr>
                <w:lang w:val="en-US"/>
              </w:rPr>
            </w:pPr>
          </w:p>
          <w:p w14:paraId="075A0E15" w14:textId="77777777" w:rsidR="0073006F" w:rsidRPr="005F340C" w:rsidRDefault="0073006F" w:rsidP="0073006F">
            <w:pPr>
              <w:ind w:left="41"/>
              <w:rPr>
                <w:lang w:val="en-US"/>
              </w:rPr>
            </w:pPr>
            <w:r w:rsidRPr="005F340C">
              <w:rPr>
                <w:lang w:val="en-US"/>
              </w:rPr>
              <w:t xml:space="preserve">SE, p. 4, Act. </w:t>
            </w:r>
            <w:r>
              <w:rPr>
                <w:lang w:val="en-US"/>
              </w:rPr>
              <w:t>2</w:t>
            </w:r>
          </w:p>
          <w:p w14:paraId="24DAED15" w14:textId="77777777" w:rsidR="0073006F" w:rsidRDefault="0073006F" w:rsidP="0073006F">
            <w:pPr>
              <w:ind w:left="41"/>
              <w:rPr>
                <w:rFonts w:eastAsiaTheme="minorEastAsia" w:cstheme="minorHAnsi"/>
                <w:lang w:val="en-US"/>
              </w:rPr>
            </w:pPr>
            <w:r w:rsidRPr="00736A16">
              <w:rPr>
                <w:rFonts w:eastAsiaTheme="minorEastAsia" w:cstheme="minorHAnsi"/>
                <w:lang w:val="en-US"/>
              </w:rPr>
              <w:t>SE, p. 19, Act. 5</w:t>
            </w:r>
          </w:p>
          <w:p w14:paraId="7DC613F8" w14:textId="77777777" w:rsidR="0073006F" w:rsidRPr="002B53EC" w:rsidRDefault="0073006F" w:rsidP="0073006F">
            <w:pPr>
              <w:ind w:left="41"/>
              <w:rPr>
                <w:lang w:val="en-US"/>
              </w:rPr>
            </w:pPr>
            <w:r w:rsidRPr="005F340C">
              <w:rPr>
                <w:lang w:val="en-US"/>
              </w:rPr>
              <w:t xml:space="preserve">SE, p. </w:t>
            </w:r>
            <w:r>
              <w:rPr>
                <w:lang w:val="en-US"/>
              </w:rPr>
              <w:t>23</w:t>
            </w:r>
            <w:r w:rsidRPr="005F340C">
              <w:rPr>
                <w:lang w:val="en-US"/>
              </w:rPr>
              <w:t>, Act. 4</w:t>
            </w:r>
          </w:p>
          <w:p w14:paraId="32F90D07" w14:textId="77777777" w:rsidR="0073006F" w:rsidRPr="005F340C" w:rsidRDefault="0073006F" w:rsidP="0073006F">
            <w:pPr>
              <w:ind w:left="41"/>
              <w:rPr>
                <w:lang w:val="en-US"/>
              </w:rPr>
            </w:pPr>
            <w:r w:rsidRPr="005F340C">
              <w:rPr>
                <w:lang w:val="en-US"/>
              </w:rPr>
              <w:t>SE, p. 30, Act. 3</w:t>
            </w:r>
          </w:p>
          <w:p w14:paraId="177589CE" w14:textId="77777777" w:rsidR="0073006F" w:rsidRPr="005F340C" w:rsidRDefault="0073006F" w:rsidP="0073006F">
            <w:pPr>
              <w:ind w:left="41"/>
              <w:rPr>
                <w:lang w:val="en-US"/>
              </w:rPr>
            </w:pPr>
            <w:r w:rsidRPr="005F340C">
              <w:rPr>
                <w:lang w:val="en-US"/>
              </w:rPr>
              <w:t>SE, p. 31, Act. 4</w:t>
            </w:r>
          </w:p>
          <w:p w14:paraId="13346986" w14:textId="77777777" w:rsidR="0073006F" w:rsidRPr="005F340C" w:rsidRDefault="0073006F" w:rsidP="0073006F">
            <w:pPr>
              <w:ind w:left="41"/>
              <w:rPr>
                <w:lang w:val="en-US"/>
              </w:rPr>
            </w:pPr>
            <w:r w:rsidRPr="005F340C">
              <w:rPr>
                <w:lang w:val="en-US"/>
              </w:rPr>
              <w:t>SE, p. 35, Act. 3</w:t>
            </w:r>
          </w:p>
          <w:p w14:paraId="5CC0EA4F" w14:textId="77777777" w:rsidR="0073006F" w:rsidRPr="009A2583" w:rsidRDefault="0073006F" w:rsidP="0073006F">
            <w:pPr>
              <w:ind w:left="41"/>
              <w:rPr>
                <w:rFonts w:cstheme="minorHAnsi"/>
                <w:lang w:val="fr-FR"/>
              </w:rPr>
            </w:pPr>
            <w:r w:rsidRPr="009A2583">
              <w:rPr>
                <w:rFonts w:cstheme="minorHAnsi"/>
                <w:lang w:val="fr-FR"/>
              </w:rPr>
              <w:t>SE, p. 39, Act. 3</w:t>
            </w:r>
          </w:p>
          <w:p w14:paraId="6FE9AE1D" w14:textId="77777777" w:rsidR="0073006F" w:rsidRPr="009A2583" w:rsidRDefault="0073006F" w:rsidP="0073006F">
            <w:pPr>
              <w:ind w:left="41"/>
              <w:rPr>
                <w:rFonts w:cstheme="minorHAnsi"/>
                <w:lang w:val="fr-FR"/>
              </w:rPr>
            </w:pPr>
            <w:r w:rsidRPr="009A2583">
              <w:rPr>
                <w:rFonts w:cstheme="minorHAnsi"/>
                <w:lang w:val="fr-FR"/>
              </w:rPr>
              <w:t>SE, p. 53 Acts. 1-4</w:t>
            </w:r>
          </w:p>
          <w:p w14:paraId="72C9916F" w14:textId="77777777" w:rsidR="0073006F" w:rsidRDefault="0073006F" w:rsidP="0073006F">
            <w:pPr>
              <w:widowControl w:val="0"/>
              <w:ind w:left="41"/>
              <w:rPr>
                <w:rFonts w:eastAsiaTheme="minorEastAsia" w:cstheme="minorHAnsi"/>
                <w:szCs w:val="24"/>
                <w:lang w:val="en-US"/>
              </w:rPr>
            </w:pPr>
            <w:r w:rsidRPr="00AE2543">
              <w:rPr>
                <w:rFonts w:eastAsiaTheme="minorEastAsia" w:cstheme="minorHAnsi"/>
                <w:szCs w:val="24"/>
                <w:lang w:val="en-US"/>
              </w:rPr>
              <w:t xml:space="preserve">SE, p. 68, Act. </w:t>
            </w:r>
            <w:r>
              <w:rPr>
                <w:rFonts w:eastAsiaTheme="minorEastAsia" w:cstheme="minorHAnsi"/>
                <w:szCs w:val="24"/>
                <w:lang w:val="en-US"/>
              </w:rPr>
              <w:t>3</w:t>
            </w:r>
          </w:p>
          <w:p w14:paraId="39DD35C0" w14:textId="77777777" w:rsidR="0073006F" w:rsidRPr="00AE2543" w:rsidRDefault="0073006F" w:rsidP="0073006F">
            <w:pPr>
              <w:widowControl w:val="0"/>
              <w:ind w:left="41"/>
              <w:rPr>
                <w:rFonts w:eastAsiaTheme="minorEastAsia" w:cstheme="minorHAnsi"/>
                <w:szCs w:val="24"/>
                <w:lang w:val="en-US"/>
              </w:rPr>
            </w:pPr>
            <w:r w:rsidRPr="00AE2543">
              <w:rPr>
                <w:rFonts w:eastAsiaTheme="minorEastAsia" w:cstheme="minorHAnsi"/>
                <w:szCs w:val="24"/>
                <w:lang w:val="en-US"/>
              </w:rPr>
              <w:t xml:space="preserve">SE, p. </w:t>
            </w:r>
            <w:r>
              <w:rPr>
                <w:rFonts w:eastAsiaTheme="minorEastAsia" w:cstheme="minorHAnsi"/>
                <w:szCs w:val="24"/>
                <w:lang w:val="en-US"/>
              </w:rPr>
              <w:t>77</w:t>
            </w:r>
            <w:r w:rsidRPr="00AE2543">
              <w:rPr>
                <w:rFonts w:eastAsiaTheme="minorEastAsia" w:cstheme="minorHAnsi"/>
                <w:szCs w:val="24"/>
                <w:lang w:val="en-US"/>
              </w:rPr>
              <w:t xml:space="preserve">, Act. </w:t>
            </w:r>
            <w:r>
              <w:rPr>
                <w:rFonts w:eastAsiaTheme="minorEastAsia" w:cstheme="minorHAnsi"/>
                <w:szCs w:val="24"/>
                <w:lang w:val="en-US"/>
              </w:rPr>
              <w:t>5</w:t>
            </w:r>
          </w:p>
          <w:p w14:paraId="7663EC46" w14:textId="77777777" w:rsidR="0073006F" w:rsidRDefault="0073006F" w:rsidP="0073006F">
            <w:pPr>
              <w:ind w:left="41"/>
              <w:rPr>
                <w:lang w:val="en-US"/>
              </w:rPr>
            </w:pPr>
            <w:r w:rsidRPr="005F340C">
              <w:rPr>
                <w:lang w:val="en-US"/>
              </w:rPr>
              <w:t>SE, p. 81, Act. 3</w:t>
            </w:r>
          </w:p>
          <w:p w14:paraId="726C3E5A" w14:textId="77777777" w:rsidR="0073006F" w:rsidRPr="007C1856" w:rsidRDefault="0073006F" w:rsidP="0073006F">
            <w:pPr>
              <w:ind w:left="41"/>
              <w:rPr>
                <w:lang w:val="en-US"/>
              </w:rPr>
            </w:pPr>
            <w:r w:rsidRPr="00AE2543">
              <w:rPr>
                <w:rFonts w:eastAsiaTheme="minorEastAsia" w:cstheme="minorHAnsi"/>
                <w:szCs w:val="24"/>
                <w:lang w:val="en-US"/>
              </w:rPr>
              <w:t xml:space="preserve">SE, p. </w:t>
            </w:r>
            <w:r>
              <w:rPr>
                <w:rFonts w:eastAsiaTheme="minorEastAsia" w:cstheme="minorHAnsi"/>
                <w:szCs w:val="24"/>
                <w:lang w:val="en-US"/>
              </w:rPr>
              <w:t>94</w:t>
            </w:r>
            <w:r w:rsidRPr="00AE2543">
              <w:rPr>
                <w:rFonts w:eastAsiaTheme="minorEastAsia" w:cstheme="minorHAnsi"/>
                <w:szCs w:val="24"/>
                <w:lang w:val="en-US"/>
              </w:rPr>
              <w:t xml:space="preserve">, Act. </w:t>
            </w:r>
            <w:r>
              <w:rPr>
                <w:rFonts w:eastAsiaTheme="minorEastAsia" w:cstheme="minorHAnsi"/>
                <w:szCs w:val="24"/>
                <w:lang w:val="en-US"/>
              </w:rPr>
              <w:t>2</w:t>
            </w:r>
          </w:p>
          <w:p w14:paraId="3DA0E587" w14:textId="77777777" w:rsidR="0073006F" w:rsidRPr="009A2583" w:rsidRDefault="0073006F" w:rsidP="0073006F">
            <w:pPr>
              <w:ind w:left="41"/>
              <w:rPr>
                <w:lang w:val="en-US"/>
              </w:rPr>
            </w:pPr>
            <w:r w:rsidRPr="009A2583">
              <w:rPr>
                <w:rFonts w:eastAsiaTheme="minorEastAsia" w:cstheme="minorHAnsi"/>
                <w:szCs w:val="24"/>
                <w:lang w:val="en-US"/>
              </w:rPr>
              <w:t>SE, p. 95, Act. 2</w:t>
            </w:r>
          </w:p>
          <w:p w14:paraId="609235FF" w14:textId="77777777" w:rsidR="0073006F" w:rsidRPr="00736A16" w:rsidRDefault="0073006F" w:rsidP="0073006F">
            <w:pPr>
              <w:ind w:left="41"/>
              <w:rPr>
                <w:rFonts w:cstheme="minorHAnsi"/>
                <w:lang w:val="en-US"/>
              </w:rPr>
            </w:pPr>
            <w:r w:rsidRPr="00736A16">
              <w:rPr>
                <w:rFonts w:cstheme="minorHAnsi"/>
                <w:lang w:val="en-US"/>
              </w:rPr>
              <w:t xml:space="preserve">SE, p. </w:t>
            </w:r>
            <w:r>
              <w:rPr>
                <w:rFonts w:cstheme="minorHAnsi"/>
                <w:lang w:val="en-US"/>
              </w:rPr>
              <w:t>111</w:t>
            </w:r>
            <w:r w:rsidRPr="00736A16">
              <w:rPr>
                <w:rFonts w:cstheme="minorHAnsi"/>
                <w:lang w:val="en-US"/>
              </w:rPr>
              <w:t xml:space="preserve">, Act. </w:t>
            </w:r>
            <w:r>
              <w:rPr>
                <w:rFonts w:cstheme="minorHAnsi"/>
                <w:lang w:val="en-US"/>
              </w:rPr>
              <w:t>3</w:t>
            </w:r>
          </w:p>
          <w:p w14:paraId="642E5C30" w14:textId="77777777" w:rsidR="0073006F" w:rsidRDefault="0073006F" w:rsidP="0073006F">
            <w:pPr>
              <w:ind w:left="41"/>
              <w:rPr>
                <w:rFonts w:cstheme="minorHAnsi"/>
                <w:lang w:val="en-US"/>
              </w:rPr>
            </w:pPr>
            <w:r>
              <w:rPr>
                <w:rFonts w:cstheme="minorHAnsi"/>
                <w:lang w:val="en-US"/>
              </w:rPr>
              <w:t xml:space="preserve">TE, p. </w:t>
            </w:r>
            <w:r w:rsidRPr="00466D2A">
              <w:rPr>
                <w:rFonts w:cstheme="minorHAnsi"/>
                <w:lang w:val="en-US"/>
              </w:rPr>
              <w:t>121</w:t>
            </w:r>
            <w:r>
              <w:rPr>
                <w:rFonts w:cstheme="minorHAnsi"/>
                <w:lang w:val="en-US"/>
              </w:rPr>
              <w:t xml:space="preserve">, </w:t>
            </w:r>
            <w:r w:rsidRPr="00466D2A">
              <w:rPr>
                <w:rFonts w:cstheme="minorHAnsi"/>
                <w:lang w:val="en-US"/>
              </w:rPr>
              <w:t>Pre-AP: Interpersonal Speaking</w:t>
            </w:r>
          </w:p>
          <w:p w14:paraId="6193947F" w14:textId="77777777" w:rsidR="0073006F" w:rsidRDefault="0073006F" w:rsidP="0073006F">
            <w:pPr>
              <w:ind w:left="41"/>
              <w:rPr>
                <w:rFonts w:cstheme="minorHAnsi"/>
                <w:lang w:val="en-US"/>
              </w:rPr>
            </w:pPr>
            <w:r w:rsidRPr="00736A16">
              <w:rPr>
                <w:rFonts w:cstheme="minorHAnsi"/>
                <w:lang w:val="en-US"/>
              </w:rPr>
              <w:t xml:space="preserve">SE, p. </w:t>
            </w:r>
            <w:r>
              <w:rPr>
                <w:rFonts w:cstheme="minorHAnsi"/>
                <w:lang w:val="en-US"/>
              </w:rPr>
              <w:t>137</w:t>
            </w:r>
            <w:r w:rsidRPr="00736A16">
              <w:rPr>
                <w:rFonts w:cstheme="minorHAnsi"/>
                <w:lang w:val="en-US"/>
              </w:rPr>
              <w:t xml:space="preserve">, Act. </w:t>
            </w:r>
            <w:r>
              <w:rPr>
                <w:rFonts w:cstheme="minorHAnsi"/>
                <w:lang w:val="en-US"/>
              </w:rPr>
              <w:t>2</w:t>
            </w:r>
          </w:p>
          <w:p w14:paraId="75B4BE06" w14:textId="77777777" w:rsidR="0073006F" w:rsidRPr="00466D2A" w:rsidRDefault="0073006F" w:rsidP="0073006F">
            <w:pPr>
              <w:ind w:left="41"/>
              <w:rPr>
                <w:rFonts w:cstheme="minorHAnsi"/>
                <w:lang w:val="en-US"/>
              </w:rPr>
            </w:pPr>
            <w:r w:rsidRPr="00736A16">
              <w:rPr>
                <w:rFonts w:cstheme="minorHAnsi"/>
                <w:lang w:val="en-US"/>
              </w:rPr>
              <w:t xml:space="preserve">SE, p. </w:t>
            </w:r>
            <w:r>
              <w:rPr>
                <w:rFonts w:cstheme="minorHAnsi"/>
                <w:lang w:val="en-US"/>
              </w:rPr>
              <w:t>145</w:t>
            </w:r>
            <w:r w:rsidRPr="00736A16">
              <w:rPr>
                <w:rFonts w:cstheme="minorHAnsi"/>
                <w:lang w:val="en-US"/>
              </w:rPr>
              <w:t xml:space="preserve">, Act. </w:t>
            </w:r>
            <w:r>
              <w:rPr>
                <w:rFonts w:cstheme="minorHAnsi"/>
                <w:lang w:val="en-US"/>
              </w:rPr>
              <w:t>6</w:t>
            </w:r>
          </w:p>
          <w:p w14:paraId="31EAEFFB" w14:textId="77777777" w:rsidR="0073006F" w:rsidRDefault="0073006F" w:rsidP="0073006F">
            <w:pPr>
              <w:ind w:left="41"/>
              <w:rPr>
                <w:lang w:val="en-US"/>
              </w:rPr>
            </w:pPr>
            <w:r w:rsidRPr="005F340C">
              <w:rPr>
                <w:lang w:val="en-US"/>
              </w:rPr>
              <w:t>SE, p. 168, Act. 2</w:t>
            </w:r>
          </w:p>
          <w:p w14:paraId="1D053725" w14:textId="77777777" w:rsidR="0073006F" w:rsidRPr="005F340C" w:rsidRDefault="0073006F" w:rsidP="0073006F">
            <w:pPr>
              <w:ind w:left="41"/>
              <w:rPr>
                <w:lang w:val="en-US"/>
              </w:rPr>
            </w:pPr>
            <w:r w:rsidRPr="005F340C">
              <w:rPr>
                <w:lang w:val="en-US"/>
              </w:rPr>
              <w:t xml:space="preserve">SE, p. </w:t>
            </w:r>
            <w:r>
              <w:rPr>
                <w:lang w:val="en-US"/>
              </w:rPr>
              <w:t>181</w:t>
            </w:r>
            <w:r w:rsidRPr="005F340C">
              <w:rPr>
                <w:lang w:val="en-US"/>
              </w:rPr>
              <w:t>, Act. 2</w:t>
            </w:r>
          </w:p>
          <w:p w14:paraId="6C213A70" w14:textId="77777777" w:rsidR="0073006F" w:rsidRDefault="0073006F" w:rsidP="0073006F">
            <w:pPr>
              <w:widowControl w:val="0"/>
              <w:ind w:left="41"/>
              <w:rPr>
                <w:rFonts w:eastAsiaTheme="minorEastAsia" w:cstheme="minorHAnsi"/>
                <w:szCs w:val="24"/>
                <w:lang w:val="en-US"/>
              </w:rPr>
            </w:pPr>
            <w:r w:rsidRPr="00AE2543">
              <w:rPr>
                <w:rFonts w:eastAsiaTheme="minorEastAsia" w:cstheme="minorHAnsi"/>
                <w:szCs w:val="24"/>
                <w:lang w:val="en-US"/>
              </w:rPr>
              <w:t>SE, p. 189, Act. 7</w:t>
            </w:r>
          </w:p>
          <w:p w14:paraId="51CBDD23" w14:textId="77777777" w:rsidR="0073006F" w:rsidRPr="007C178B" w:rsidRDefault="0073006F" w:rsidP="0073006F">
            <w:pPr>
              <w:widowControl w:val="0"/>
              <w:ind w:left="41"/>
              <w:rPr>
                <w:lang w:val="en-US"/>
              </w:rPr>
            </w:pPr>
            <w:r w:rsidRPr="00311BB3">
              <w:rPr>
                <w:lang w:val="en-US"/>
              </w:rPr>
              <w:t>SE, p. 19</w:t>
            </w:r>
            <w:r>
              <w:rPr>
                <w:lang w:val="en-US"/>
              </w:rPr>
              <w:t>7</w:t>
            </w:r>
            <w:r w:rsidRPr="00311BB3">
              <w:rPr>
                <w:lang w:val="en-US"/>
              </w:rPr>
              <w:t xml:space="preserve">, Act. </w:t>
            </w:r>
            <w:r>
              <w:rPr>
                <w:lang w:val="en-US"/>
              </w:rPr>
              <w:t>3</w:t>
            </w:r>
          </w:p>
          <w:p w14:paraId="14EF6AB3" w14:textId="77777777" w:rsidR="0073006F" w:rsidRPr="009A2583" w:rsidRDefault="0073006F" w:rsidP="0073006F">
            <w:pPr>
              <w:ind w:left="41"/>
              <w:rPr>
                <w:lang w:val="en-US"/>
              </w:rPr>
            </w:pPr>
            <w:r w:rsidRPr="009A2583">
              <w:rPr>
                <w:lang w:val="en-US"/>
              </w:rPr>
              <w:t>SE, p. 231, Act. 5</w:t>
            </w:r>
          </w:p>
          <w:p w14:paraId="3FDD067B" w14:textId="77777777" w:rsidR="0073006F" w:rsidRDefault="0073006F" w:rsidP="0073006F">
            <w:pPr>
              <w:ind w:left="41"/>
              <w:rPr>
                <w:lang w:val="en-US"/>
              </w:rPr>
            </w:pPr>
            <w:r w:rsidRPr="005F340C">
              <w:rPr>
                <w:lang w:val="en-US"/>
              </w:rPr>
              <w:t>SE, p. 235, Act. 4</w:t>
            </w:r>
          </w:p>
          <w:p w14:paraId="1D4E7208" w14:textId="77777777" w:rsidR="0073006F" w:rsidRPr="0073006F" w:rsidRDefault="0073006F" w:rsidP="0073006F">
            <w:pPr>
              <w:ind w:left="41"/>
              <w:rPr>
                <w:rFonts w:cstheme="minorHAnsi"/>
                <w:lang w:val="en-US"/>
              </w:rPr>
            </w:pPr>
            <w:r w:rsidRPr="0073006F">
              <w:rPr>
                <w:rFonts w:cstheme="minorHAnsi"/>
                <w:lang w:val="en-US"/>
              </w:rPr>
              <w:t>SE, p. 243 Acts. 4-7</w:t>
            </w:r>
          </w:p>
          <w:p w14:paraId="65794C1C" w14:textId="77777777" w:rsidR="0073006F" w:rsidRPr="0073006F" w:rsidRDefault="0073006F" w:rsidP="0073006F">
            <w:pPr>
              <w:ind w:left="41"/>
              <w:rPr>
                <w:lang w:val="en-US"/>
              </w:rPr>
            </w:pPr>
            <w:r w:rsidRPr="0073006F">
              <w:rPr>
                <w:lang w:val="en-US"/>
              </w:rPr>
              <w:t>SE, p. 251, Act. 6</w:t>
            </w:r>
          </w:p>
          <w:p w14:paraId="7969B8A4" w14:textId="77777777" w:rsidR="0073006F" w:rsidRPr="0073006F" w:rsidRDefault="0073006F" w:rsidP="0073006F">
            <w:pPr>
              <w:ind w:left="41"/>
              <w:rPr>
                <w:lang w:val="en-US"/>
              </w:rPr>
            </w:pPr>
            <w:r w:rsidRPr="0073006F">
              <w:rPr>
                <w:lang w:val="en-US"/>
              </w:rPr>
              <w:t>SE, p. 252, Act. 2</w:t>
            </w:r>
          </w:p>
          <w:p w14:paraId="67DD700D" w14:textId="77777777" w:rsidR="0073006F" w:rsidRPr="00CB3FB3" w:rsidRDefault="0073006F" w:rsidP="0073006F">
            <w:pPr>
              <w:ind w:left="41"/>
              <w:rPr>
                <w:lang w:val="en-US"/>
              </w:rPr>
            </w:pPr>
            <w:r w:rsidRPr="00CB3FB3">
              <w:rPr>
                <w:lang w:val="en-US"/>
              </w:rPr>
              <w:t>SE, p. 280, Act. 3</w:t>
            </w:r>
          </w:p>
          <w:p w14:paraId="352081F5" w14:textId="77777777" w:rsidR="0073006F" w:rsidRPr="00CB3FB3" w:rsidRDefault="0073006F" w:rsidP="0073006F">
            <w:pPr>
              <w:ind w:left="41"/>
              <w:rPr>
                <w:lang w:val="en-US"/>
              </w:rPr>
            </w:pPr>
            <w:r w:rsidRPr="00CB3FB3">
              <w:rPr>
                <w:lang w:val="en-US"/>
              </w:rPr>
              <w:t>SE, p. 284, Act. 4</w:t>
            </w:r>
          </w:p>
          <w:p w14:paraId="3B2668AC" w14:textId="77777777" w:rsidR="0073006F" w:rsidRPr="00CB3FB3" w:rsidRDefault="0073006F" w:rsidP="0073006F">
            <w:pPr>
              <w:ind w:left="41"/>
              <w:rPr>
                <w:lang w:val="en-US"/>
              </w:rPr>
            </w:pPr>
            <w:r w:rsidRPr="00CB3FB3">
              <w:rPr>
                <w:lang w:val="en-US"/>
              </w:rPr>
              <w:lastRenderedPageBreak/>
              <w:t>SE, p. 304, Act. 2</w:t>
            </w:r>
          </w:p>
          <w:p w14:paraId="4B8A7210" w14:textId="77777777" w:rsidR="0073006F" w:rsidRPr="00CB3FB3" w:rsidRDefault="0073006F" w:rsidP="0073006F">
            <w:pPr>
              <w:ind w:left="41"/>
              <w:rPr>
                <w:lang w:val="en-US"/>
              </w:rPr>
            </w:pPr>
            <w:r w:rsidRPr="00CB3FB3">
              <w:rPr>
                <w:lang w:val="en-US"/>
              </w:rPr>
              <w:t>SE, p. 313, Act. 6</w:t>
            </w:r>
          </w:p>
          <w:p w14:paraId="1946B904" w14:textId="77777777" w:rsidR="0073006F" w:rsidRPr="00CB3FB3" w:rsidRDefault="0073006F" w:rsidP="0073006F">
            <w:pPr>
              <w:ind w:left="41"/>
              <w:rPr>
                <w:lang w:val="en-US"/>
              </w:rPr>
            </w:pPr>
            <w:r w:rsidRPr="00CB3FB3">
              <w:rPr>
                <w:lang w:val="en-US"/>
              </w:rPr>
              <w:t>SE, p. 329, Act. 4</w:t>
            </w:r>
          </w:p>
          <w:p w14:paraId="493482D4" w14:textId="77777777" w:rsidR="0073006F" w:rsidRPr="00CB3FB3" w:rsidRDefault="0073006F" w:rsidP="0073006F">
            <w:pPr>
              <w:ind w:left="41"/>
              <w:rPr>
                <w:lang w:val="en-US"/>
              </w:rPr>
            </w:pPr>
            <w:r w:rsidRPr="00CB3FB3">
              <w:rPr>
                <w:lang w:val="en-US"/>
              </w:rPr>
              <w:t>SE, p. 345, Act. 2</w:t>
            </w:r>
          </w:p>
          <w:p w14:paraId="7E8BD794" w14:textId="77777777" w:rsidR="0073006F" w:rsidRPr="00CB3FB3" w:rsidRDefault="0073006F" w:rsidP="0073006F">
            <w:pPr>
              <w:ind w:left="41"/>
              <w:rPr>
                <w:lang w:val="en-US"/>
              </w:rPr>
            </w:pPr>
            <w:r w:rsidRPr="00CB3FB3">
              <w:rPr>
                <w:lang w:val="en-US"/>
              </w:rPr>
              <w:t>TE, p. 348, Pre-AP: Interpersonal Speaking and Reading</w:t>
            </w:r>
          </w:p>
          <w:p w14:paraId="55DA3D6E" w14:textId="77777777" w:rsidR="0073006F" w:rsidRPr="00CB3FB3" w:rsidRDefault="0073006F" w:rsidP="0073006F">
            <w:pPr>
              <w:ind w:left="41"/>
              <w:rPr>
                <w:lang w:val="en-US"/>
              </w:rPr>
            </w:pPr>
            <w:r w:rsidRPr="00CB3FB3">
              <w:rPr>
                <w:lang w:val="en-US"/>
              </w:rPr>
              <w:t>SE, p. 364, Act. 3</w:t>
            </w:r>
          </w:p>
          <w:p w14:paraId="307377C2" w14:textId="77777777" w:rsidR="0073006F" w:rsidRPr="00CB3FB3" w:rsidRDefault="0073006F" w:rsidP="0073006F">
            <w:pPr>
              <w:ind w:left="41"/>
              <w:rPr>
                <w:lang w:val="en-US"/>
              </w:rPr>
            </w:pPr>
            <w:r w:rsidRPr="00CB3FB3">
              <w:rPr>
                <w:lang w:val="en-US"/>
              </w:rPr>
              <w:t>SE, p. 395, Act. 6</w:t>
            </w:r>
          </w:p>
          <w:p w14:paraId="58C61C4D" w14:textId="77777777" w:rsidR="0073006F" w:rsidRPr="00CB3FB3" w:rsidRDefault="0073006F" w:rsidP="0073006F">
            <w:pPr>
              <w:ind w:left="41"/>
              <w:rPr>
                <w:lang w:val="en-US"/>
              </w:rPr>
            </w:pPr>
            <w:r w:rsidRPr="00CB3FB3">
              <w:rPr>
                <w:lang w:val="en-US"/>
              </w:rPr>
              <w:t>SE, p. 402, Act. 3</w:t>
            </w:r>
          </w:p>
          <w:p w14:paraId="3EEFE32C" w14:textId="77777777" w:rsidR="0073006F" w:rsidRDefault="0073006F" w:rsidP="0073006F">
            <w:pPr>
              <w:rPr>
                <w:lang w:val="en-US"/>
              </w:rPr>
            </w:pPr>
            <w:r w:rsidRPr="00CB3FB3">
              <w:rPr>
                <w:lang w:val="en-US"/>
              </w:rPr>
              <w:t>SE, p. 418, Act. 3</w:t>
            </w:r>
          </w:p>
          <w:p w14:paraId="03B05532" w14:textId="4338931C" w:rsidR="004B501A" w:rsidRPr="001E30BC" w:rsidRDefault="004B501A" w:rsidP="0073006F">
            <w:pPr>
              <w:rPr>
                <w:lang w:val="en-US"/>
              </w:rPr>
            </w:pPr>
          </w:p>
        </w:tc>
      </w:tr>
      <w:tr w:rsidR="007B61C7" w:rsidRPr="002E76E7" w14:paraId="1927C374" w14:textId="77777777" w:rsidTr="005F5752">
        <w:tc>
          <w:tcPr>
            <w:tcW w:w="1620" w:type="dxa"/>
          </w:tcPr>
          <w:p w14:paraId="6DC18898" w14:textId="77777777" w:rsidR="007B61C7" w:rsidRPr="001E30BC" w:rsidRDefault="007B61C7" w:rsidP="0051186F">
            <w:pPr>
              <w:rPr>
                <w:lang w:val="en-US"/>
              </w:rPr>
            </w:pPr>
          </w:p>
          <w:p w14:paraId="34A23112" w14:textId="77777777" w:rsidR="007B61C7" w:rsidRDefault="007B61C7" w:rsidP="0051186F">
            <w:pPr>
              <w:rPr>
                <w:lang w:val="fr-FR"/>
              </w:rPr>
            </w:pPr>
            <w:r w:rsidRPr="00DB5293">
              <w:rPr>
                <w:lang w:val="fr-FR"/>
              </w:rPr>
              <w:t>114.41.III.1.</w:t>
            </w:r>
            <w:r>
              <w:rPr>
                <w:lang w:val="fr-FR"/>
              </w:rPr>
              <w:t>B</w:t>
            </w:r>
          </w:p>
        </w:tc>
        <w:tc>
          <w:tcPr>
            <w:tcW w:w="3620" w:type="dxa"/>
          </w:tcPr>
          <w:p w14:paraId="4D415123" w14:textId="77777777" w:rsidR="007B61C7" w:rsidRDefault="007B61C7" w:rsidP="0073006F">
            <w:pPr>
              <w:rPr>
                <w:rFonts w:ascii="Arial" w:eastAsia="Times New Roman" w:hAnsi="Arial" w:cs="Arial"/>
                <w:color w:val="000000"/>
                <w:sz w:val="20"/>
                <w:szCs w:val="20"/>
                <w:lang w:val="en-US" w:eastAsia="es-CO"/>
              </w:rPr>
            </w:pPr>
          </w:p>
          <w:p w14:paraId="5DD27E22" w14:textId="77777777" w:rsidR="007B61C7" w:rsidRDefault="007B61C7" w:rsidP="0073006F">
            <w:pPr>
              <w:rPr>
                <w:rFonts w:ascii="Arial" w:eastAsia="Times New Roman" w:hAnsi="Arial" w:cs="Arial"/>
                <w:color w:val="000000"/>
                <w:sz w:val="20"/>
                <w:szCs w:val="20"/>
                <w:lang w:val="en-US" w:eastAsia="es-CO"/>
              </w:rPr>
            </w:pPr>
            <w:r w:rsidRPr="00091646">
              <w:rPr>
                <w:rFonts w:ascii="Arial" w:eastAsia="Times New Roman" w:hAnsi="Arial" w:cs="Arial"/>
                <w:color w:val="000000"/>
                <w:sz w:val="20"/>
                <w:szCs w:val="20"/>
                <w:lang w:val="en-US" w:eastAsia="es-CO"/>
              </w:rPr>
              <w:t>Express and exchange personal opinions, preferences, and recommendations with supporting statements in spoken and written conversation</w:t>
            </w:r>
            <w:r>
              <w:rPr>
                <w:rFonts w:ascii="Arial" w:eastAsia="Times New Roman" w:hAnsi="Arial" w:cs="Arial"/>
                <w:color w:val="000000"/>
                <w:sz w:val="20"/>
                <w:szCs w:val="20"/>
                <w:lang w:val="en-US" w:eastAsia="es-CO"/>
              </w:rPr>
              <w:t>.</w:t>
            </w:r>
          </w:p>
          <w:p w14:paraId="6F3DD70F" w14:textId="77777777" w:rsidR="007B61C7" w:rsidRPr="00FC634E" w:rsidRDefault="007B61C7" w:rsidP="0073006F">
            <w:pPr>
              <w:rPr>
                <w:lang w:val="en-US"/>
              </w:rPr>
            </w:pPr>
          </w:p>
        </w:tc>
        <w:tc>
          <w:tcPr>
            <w:tcW w:w="5915" w:type="dxa"/>
          </w:tcPr>
          <w:p w14:paraId="4E99E843" w14:textId="77777777" w:rsidR="00AA107B" w:rsidRDefault="00AA107B" w:rsidP="0051186F">
            <w:pPr>
              <w:rPr>
                <w:lang w:val="en-US"/>
              </w:rPr>
            </w:pPr>
          </w:p>
          <w:p w14:paraId="017044AF" w14:textId="77777777" w:rsidR="00B16089" w:rsidRDefault="00B16089" w:rsidP="00B16089">
            <w:pPr>
              <w:widowControl w:val="0"/>
              <w:rPr>
                <w:rFonts w:eastAsiaTheme="minorEastAsia" w:cstheme="minorHAnsi"/>
                <w:szCs w:val="24"/>
                <w:lang w:val="en-US"/>
              </w:rPr>
            </w:pPr>
            <w:r w:rsidRPr="00AE2543">
              <w:rPr>
                <w:rFonts w:eastAsiaTheme="minorEastAsia" w:cstheme="minorHAnsi"/>
                <w:szCs w:val="24"/>
                <w:lang w:val="en-US"/>
              </w:rPr>
              <w:t>SE, p. 7, Act. 3</w:t>
            </w:r>
          </w:p>
          <w:p w14:paraId="4B07A818" w14:textId="77777777" w:rsidR="00B16089" w:rsidRDefault="00B16089" w:rsidP="00B16089">
            <w:pPr>
              <w:widowControl w:val="0"/>
              <w:rPr>
                <w:rFonts w:eastAsiaTheme="minorEastAsia" w:cstheme="minorHAnsi"/>
                <w:szCs w:val="24"/>
                <w:lang w:val="en-US"/>
              </w:rPr>
            </w:pPr>
            <w:r w:rsidRPr="00AE2543">
              <w:rPr>
                <w:rFonts w:eastAsiaTheme="minorEastAsia" w:cstheme="minorHAnsi"/>
                <w:szCs w:val="24"/>
                <w:lang w:val="en-US"/>
              </w:rPr>
              <w:t xml:space="preserve">SE, p. </w:t>
            </w:r>
            <w:r>
              <w:rPr>
                <w:rFonts w:eastAsiaTheme="minorEastAsia" w:cstheme="minorHAnsi"/>
                <w:szCs w:val="24"/>
                <w:lang w:val="en-US"/>
              </w:rPr>
              <w:t>9</w:t>
            </w:r>
            <w:r w:rsidRPr="00AE2543">
              <w:rPr>
                <w:rFonts w:eastAsiaTheme="minorEastAsia" w:cstheme="minorHAnsi"/>
                <w:szCs w:val="24"/>
                <w:lang w:val="en-US"/>
              </w:rPr>
              <w:t xml:space="preserve">, Act. </w:t>
            </w:r>
            <w:r>
              <w:rPr>
                <w:rFonts w:eastAsiaTheme="minorEastAsia" w:cstheme="minorHAnsi"/>
                <w:szCs w:val="24"/>
                <w:lang w:val="en-US"/>
              </w:rPr>
              <w:t>6</w:t>
            </w:r>
          </w:p>
          <w:p w14:paraId="7FC8753C" w14:textId="77777777" w:rsidR="00B16089" w:rsidRDefault="00B16089" w:rsidP="00B16089">
            <w:pPr>
              <w:widowControl w:val="0"/>
              <w:rPr>
                <w:rFonts w:eastAsiaTheme="minorEastAsia" w:cstheme="minorHAnsi"/>
                <w:szCs w:val="24"/>
                <w:lang w:val="en-US"/>
              </w:rPr>
            </w:pPr>
            <w:r w:rsidRPr="00AE2543">
              <w:rPr>
                <w:rFonts w:eastAsiaTheme="minorEastAsia" w:cstheme="minorHAnsi"/>
                <w:szCs w:val="24"/>
                <w:lang w:val="en-US"/>
              </w:rPr>
              <w:t xml:space="preserve">SE, p. </w:t>
            </w:r>
            <w:r>
              <w:rPr>
                <w:rFonts w:eastAsiaTheme="minorEastAsia" w:cstheme="minorHAnsi"/>
                <w:szCs w:val="24"/>
                <w:lang w:val="en-US"/>
              </w:rPr>
              <w:t>26</w:t>
            </w:r>
            <w:r w:rsidRPr="00AE2543">
              <w:rPr>
                <w:rFonts w:eastAsiaTheme="minorEastAsia" w:cstheme="minorHAnsi"/>
                <w:szCs w:val="24"/>
                <w:lang w:val="en-US"/>
              </w:rPr>
              <w:t xml:space="preserve">, Act. </w:t>
            </w:r>
            <w:r>
              <w:rPr>
                <w:rFonts w:eastAsiaTheme="minorEastAsia" w:cstheme="minorHAnsi"/>
                <w:szCs w:val="24"/>
                <w:lang w:val="en-US"/>
              </w:rPr>
              <w:t>5</w:t>
            </w:r>
          </w:p>
          <w:p w14:paraId="48468644" w14:textId="77777777" w:rsidR="00B16089" w:rsidRDefault="00B16089" w:rsidP="00B16089">
            <w:pPr>
              <w:widowControl w:val="0"/>
              <w:rPr>
                <w:rFonts w:eastAsiaTheme="minorEastAsia" w:cstheme="minorHAnsi"/>
                <w:szCs w:val="24"/>
                <w:lang w:val="en-US"/>
              </w:rPr>
            </w:pPr>
            <w:r w:rsidRPr="00AE2543">
              <w:rPr>
                <w:rFonts w:eastAsiaTheme="minorEastAsia" w:cstheme="minorHAnsi"/>
                <w:szCs w:val="24"/>
                <w:lang w:val="en-US"/>
              </w:rPr>
              <w:t xml:space="preserve">SE, p. </w:t>
            </w:r>
            <w:r>
              <w:rPr>
                <w:rFonts w:eastAsiaTheme="minorEastAsia" w:cstheme="minorHAnsi"/>
                <w:szCs w:val="24"/>
                <w:lang w:val="en-US"/>
              </w:rPr>
              <w:t>54</w:t>
            </w:r>
            <w:r w:rsidRPr="00AE2543">
              <w:rPr>
                <w:rFonts w:eastAsiaTheme="minorEastAsia" w:cstheme="minorHAnsi"/>
                <w:szCs w:val="24"/>
                <w:lang w:val="en-US"/>
              </w:rPr>
              <w:t xml:space="preserve">, Act. </w:t>
            </w:r>
            <w:r>
              <w:rPr>
                <w:rFonts w:eastAsiaTheme="minorEastAsia" w:cstheme="minorHAnsi"/>
                <w:szCs w:val="24"/>
                <w:lang w:val="en-US"/>
              </w:rPr>
              <w:t>5</w:t>
            </w:r>
          </w:p>
          <w:p w14:paraId="5499C820" w14:textId="77777777" w:rsidR="00B16089" w:rsidRDefault="00B16089" w:rsidP="00B16089">
            <w:pPr>
              <w:widowControl w:val="0"/>
              <w:rPr>
                <w:rFonts w:eastAsiaTheme="minorEastAsia" w:cstheme="minorHAnsi"/>
                <w:szCs w:val="24"/>
                <w:lang w:val="en-US"/>
              </w:rPr>
            </w:pPr>
            <w:r w:rsidRPr="00AE2543">
              <w:rPr>
                <w:rFonts w:eastAsiaTheme="minorEastAsia" w:cstheme="minorHAnsi"/>
                <w:szCs w:val="24"/>
                <w:lang w:val="en-US"/>
              </w:rPr>
              <w:t xml:space="preserve">SE, p. </w:t>
            </w:r>
            <w:r>
              <w:rPr>
                <w:rFonts w:eastAsiaTheme="minorEastAsia" w:cstheme="minorHAnsi"/>
                <w:szCs w:val="24"/>
                <w:lang w:val="en-US"/>
              </w:rPr>
              <w:t>65</w:t>
            </w:r>
            <w:r w:rsidRPr="00AE2543">
              <w:rPr>
                <w:rFonts w:eastAsiaTheme="minorEastAsia" w:cstheme="minorHAnsi"/>
                <w:szCs w:val="24"/>
                <w:lang w:val="en-US"/>
              </w:rPr>
              <w:t xml:space="preserve">, Act. </w:t>
            </w:r>
            <w:r>
              <w:rPr>
                <w:rFonts w:eastAsiaTheme="minorEastAsia" w:cstheme="minorHAnsi"/>
                <w:szCs w:val="24"/>
                <w:lang w:val="en-US"/>
              </w:rPr>
              <w:t>5</w:t>
            </w:r>
          </w:p>
          <w:p w14:paraId="2A9F6345" w14:textId="77777777" w:rsidR="00B16089" w:rsidRDefault="00B16089" w:rsidP="00B16089">
            <w:pPr>
              <w:widowControl w:val="0"/>
              <w:rPr>
                <w:rFonts w:eastAsiaTheme="minorEastAsia" w:cstheme="minorHAnsi"/>
                <w:szCs w:val="24"/>
                <w:lang w:val="en-US"/>
              </w:rPr>
            </w:pPr>
            <w:r w:rsidRPr="00AE2543">
              <w:rPr>
                <w:rFonts w:eastAsiaTheme="minorEastAsia" w:cstheme="minorHAnsi"/>
                <w:szCs w:val="24"/>
                <w:lang w:val="en-US"/>
              </w:rPr>
              <w:t xml:space="preserve">SE, p. </w:t>
            </w:r>
            <w:r>
              <w:rPr>
                <w:rFonts w:eastAsiaTheme="minorEastAsia" w:cstheme="minorHAnsi"/>
                <w:szCs w:val="24"/>
                <w:lang w:val="en-US"/>
              </w:rPr>
              <w:t>68</w:t>
            </w:r>
            <w:r w:rsidRPr="00AE2543">
              <w:rPr>
                <w:rFonts w:eastAsiaTheme="minorEastAsia" w:cstheme="minorHAnsi"/>
                <w:szCs w:val="24"/>
                <w:lang w:val="en-US"/>
              </w:rPr>
              <w:t xml:space="preserve">, Act. </w:t>
            </w:r>
            <w:r>
              <w:rPr>
                <w:rFonts w:eastAsiaTheme="minorEastAsia" w:cstheme="minorHAnsi"/>
                <w:szCs w:val="24"/>
                <w:lang w:val="en-US"/>
              </w:rPr>
              <w:t>4</w:t>
            </w:r>
          </w:p>
          <w:p w14:paraId="3FB01A45" w14:textId="77777777" w:rsidR="00B16089" w:rsidRDefault="00B16089" w:rsidP="00B16089">
            <w:pPr>
              <w:widowControl w:val="0"/>
              <w:rPr>
                <w:rFonts w:eastAsiaTheme="minorEastAsia" w:cstheme="minorHAnsi"/>
                <w:szCs w:val="24"/>
                <w:lang w:val="en-US"/>
              </w:rPr>
            </w:pPr>
            <w:r w:rsidRPr="00AE2543">
              <w:rPr>
                <w:rFonts w:eastAsiaTheme="minorEastAsia" w:cstheme="minorHAnsi"/>
                <w:szCs w:val="24"/>
                <w:lang w:val="en-US"/>
              </w:rPr>
              <w:t xml:space="preserve">SE, p. </w:t>
            </w:r>
            <w:r>
              <w:rPr>
                <w:rFonts w:eastAsiaTheme="minorEastAsia" w:cstheme="minorHAnsi"/>
                <w:szCs w:val="24"/>
                <w:lang w:val="en-US"/>
              </w:rPr>
              <w:t>77</w:t>
            </w:r>
            <w:r w:rsidRPr="00AE2543">
              <w:rPr>
                <w:rFonts w:eastAsiaTheme="minorEastAsia" w:cstheme="minorHAnsi"/>
                <w:szCs w:val="24"/>
                <w:lang w:val="en-US"/>
              </w:rPr>
              <w:t xml:space="preserve">, Act. </w:t>
            </w:r>
            <w:r>
              <w:rPr>
                <w:rFonts w:eastAsiaTheme="minorEastAsia" w:cstheme="minorHAnsi"/>
                <w:szCs w:val="24"/>
                <w:lang w:val="en-US"/>
              </w:rPr>
              <w:t>5</w:t>
            </w:r>
          </w:p>
          <w:p w14:paraId="61EC987D" w14:textId="77777777" w:rsidR="00B16089" w:rsidRDefault="00B16089" w:rsidP="00B16089">
            <w:pPr>
              <w:widowControl w:val="0"/>
              <w:rPr>
                <w:rFonts w:eastAsiaTheme="minorEastAsia" w:cstheme="minorHAnsi"/>
                <w:szCs w:val="24"/>
                <w:lang w:val="en-US"/>
              </w:rPr>
            </w:pPr>
            <w:r w:rsidRPr="00AE2543">
              <w:rPr>
                <w:rFonts w:eastAsiaTheme="minorEastAsia" w:cstheme="minorHAnsi"/>
                <w:szCs w:val="24"/>
                <w:lang w:val="en-US"/>
              </w:rPr>
              <w:t xml:space="preserve">SE, p. </w:t>
            </w:r>
            <w:r>
              <w:rPr>
                <w:rFonts w:eastAsiaTheme="minorEastAsia" w:cstheme="minorHAnsi"/>
                <w:szCs w:val="24"/>
                <w:lang w:val="en-US"/>
              </w:rPr>
              <w:t>94</w:t>
            </w:r>
            <w:r w:rsidRPr="00AE2543">
              <w:rPr>
                <w:rFonts w:eastAsiaTheme="minorEastAsia" w:cstheme="minorHAnsi"/>
                <w:szCs w:val="24"/>
                <w:lang w:val="en-US"/>
              </w:rPr>
              <w:t xml:space="preserve">, Act. </w:t>
            </w:r>
            <w:r>
              <w:rPr>
                <w:rFonts w:eastAsiaTheme="minorEastAsia" w:cstheme="minorHAnsi"/>
                <w:szCs w:val="24"/>
                <w:lang w:val="en-US"/>
              </w:rPr>
              <w:t>2-3</w:t>
            </w:r>
          </w:p>
          <w:p w14:paraId="4CA2E1EE" w14:textId="77777777" w:rsidR="00B16089" w:rsidRDefault="00B16089" w:rsidP="00B16089">
            <w:pPr>
              <w:widowControl w:val="0"/>
              <w:rPr>
                <w:rFonts w:eastAsiaTheme="minorEastAsia" w:cstheme="minorHAnsi"/>
                <w:szCs w:val="24"/>
                <w:lang w:val="en-US"/>
              </w:rPr>
            </w:pPr>
            <w:r w:rsidRPr="00AE2543">
              <w:rPr>
                <w:rFonts w:eastAsiaTheme="minorEastAsia" w:cstheme="minorHAnsi"/>
                <w:szCs w:val="24"/>
                <w:lang w:val="en-US"/>
              </w:rPr>
              <w:t xml:space="preserve">SE, p. </w:t>
            </w:r>
            <w:r>
              <w:rPr>
                <w:rFonts w:eastAsiaTheme="minorEastAsia" w:cstheme="minorHAnsi"/>
                <w:szCs w:val="24"/>
                <w:lang w:val="en-US"/>
              </w:rPr>
              <w:t>110</w:t>
            </w:r>
            <w:r w:rsidRPr="00AE2543">
              <w:rPr>
                <w:rFonts w:eastAsiaTheme="minorEastAsia" w:cstheme="minorHAnsi"/>
                <w:szCs w:val="24"/>
                <w:lang w:val="en-US"/>
              </w:rPr>
              <w:t xml:space="preserve">, Act. </w:t>
            </w:r>
            <w:r>
              <w:rPr>
                <w:rFonts w:eastAsiaTheme="minorEastAsia" w:cstheme="minorHAnsi"/>
                <w:szCs w:val="24"/>
                <w:lang w:val="en-US"/>
              </w:rPr>
              <w:t>4</w:t>
            </w:r>
          </w:p>
          <w:p w14:paraId="1FC23E3B" w14:textId="77777777" w:rsidR="00B16089" w:rsidRDefault="00B16089" w:rsidP="00B16089">
            <w:pPr>
              <w:widowControl w:val="0"/>
              <w:rPr>
                <w:rFonts w:eastAsiaTheme="minorEastAsia" w:cstheme="minorHAnsi"/>
                <w:szCs w:val="24"/>
                <w:lang w:val="en-US"/>
              </w:rPr>
            </w:pPr>
            <w:r w:rsidRPr="00AE2543">
              <w:rPr>
                <w:rFonts w:eastAsiaTheme="minorEastAsia" w:cstheme="minorHAnsi"/>
                <w:szCs w:val="24"/>
                <w:lang w:val="en-US"/>
              </w:rPr>
              <w:t xml:space="preserve">SE, p. </w:t>
            </w:r>
            <w:r>
              <w:rPr>
                <w:rFonts w:eastAsiaTheme="minorEastAsia" w:cstheme="minorHAnsi"/>
                <w:szCs w:val="24"/>
                <w:lang w:val="en-US"/>
              </w:rPr>
              <w:t>152</w:t>
            </w:r>
            <w:r w:rsidRPr="00AE2543">
              <w:rPr>
                <w:rFonts w:eastAsiaTheme="minorEastAsia" w:cstheme="minorHAnsi"/>
                <w:szCs w:val="24"/>
                <w:lang w:val="en-US"/>
              </w:rPr>
              <w:t>, Act. 3</w:t>
            </w:r>
          </w:p>
          <w:p w14:paraId="79DA1DF2" w14:textId="77777777" w:rsidR="00B16089" w:rsidRDefault="00B16089" w:rsidP="00B16089">
            <w:pPr>
              <w:widowControl w:val="0"/>
              <w:rPr>
                <w:rFonts w:eastAsiaTheme="minorEastAsia" w:cstheme="minorHAnsi"/>
                <w:szCs w:val="24"/>
                <w:lang w:val="en-US"/>
              </w:rPr>
            </w:pPr>
            <w:r w:rsidRPr="00AE2543">
              <w:rPr>
                <w:rFonts w:eastAsiaTheme="minorEastAsia" w:cstheme="minorHAnsi"/>
                <w:szCs w:val="24"/>
                <w:lang w:val="en-US"/>
              </w:rPr>
              <w:t xml:space="preserve">SE, p. </w:t>
            </w:r>
            <w:r>
              <w:rPr>
                <w:rFonts w:eastAsiaTheme="minorEastAsia" w:cstheme="minorHAnsi"/>
                <w:szCs w:val="24"/>
                <w:lang w:val="en-US"/>
              </w:rPr>
              <w:t>172</w:t>
            </w:r>
            <w:r w:rsidRPr="00AE2543">
              <w:rPr>
                <w:rFonts w:eastAsiaTheme="minorEastAsia" w:cstheme="minorHAnsi"/>
                <w:szCs w:val="24"/>
                <w:lang w:val="en-US"/>
              </w:rPr>
              <w:t>,</w:t>
            </w:r>
            <w:r>
              <w:rPr>
                <w:rFonts w:eastAsiaTheme="minorEastAsia" w:cstheme="minorHAnsi"/>
                <w:szCs w:val="24"/>
                <w:lang w:val="en-US"/>
              </w:rPr>
              <w:t xml:space="preserve"> Interpretar</w:t>
            </w:r>
          </w:p>
          <w:p w14:paraId="3FBBB5D0" w14:textId="77777777" w:rsidR="00B16089" w:rsidRDefault="00B16089" w:rsidP="00B16089">
            <w:pPr>
              <w:widowControl w:val="0"/>
              <w:rPr>
                <w:rFonts w:eastAsiaTheme="minorEastAsia" w:cstheme="minorHAnsi"/>
                <w:szCs w:val="24"/>
                <w:lang w:val="en-US"/>
              </w:rPr>
            </w:pPr>
            <w:r>
              <w:rPr>
                <w:rFonts w:eastAsiaTheme="minorEastAsia" w:cstheme="minorHAnsi"/>
                <w:szCs w:val="24"/>
                <w:lang w:val="en-US"/>
              </w:rPr>
              <w:t>TE, p. 193, Act. 5 – Teaching Tips (If students are not…)</w:t>
            </w:r>
          </w:p>
          <w:p w14:paraId="1F3AD1CB" w14:textId="77777777" w:rsidR="00B16089" w:rsidRDefault="00B16089" w:rsidP="00B16089">
            <w:pPr>
              <w:widowControl w:val="0"/>
              <w:rPr>
                <w:rFonts w:eastAsiaTheme="minorEastAsia" w:cstheme="minorHAnsi"/>
                <w:szCs w:val="24"/>
                <w:lang w:val="en-US"/>
              </w:rPr>
            </w:pPr>
            <w:r w:rsidRPr="00AE2543">
              <w:rPr>
                <w:rFonts w:eastAsiaTheme="minorEastAsia" w:cstheme="minorHAnsi"/>
                <w:szCs w:val="24"/>
                <w:lang w:val="en-US"/>
              </w:rPr>
              <w:t xml:space="preserve">SE, p. </w:t>
            </w:r>
            <w:r>
              <w:rPr>
                <w:rFonts w:eastAsiaTheme="minorEastAsia" w:cstheme="minorHAnsi"/>
                <w:szCs w:val="24"/>
                <w:lang w:val="en-US"/>
              </w:rPr>
              <w:t>196</w:t>
            </w:r>
            <w:r w:rsidRPr="00AE2543">
              <w:rPr>
                <w:rFonts w:eastAsiaTheme="minorEastAsia" w:cstheme="minorHAnsi"/>
                <w:szCs w:val="24"/>
                <w:lang w:val="en-US"/>
              </w:rPr>
              <w:t xml:space="preserve">, Act. </w:t>
            </w:r>
            <w:r>
              <w:rPr>
                <w:rFonts w:eastAsiaTheme="minorEastAsia" w:cstheme="minorHAnsi"/>
                <w:szCs w:val="24"/>
                <w:lang w:val="en-US"/>
              </w:rPr>
              <w:t>4</w:t>
            </w:r>
          </w:p>
          <w:p w14:paraId="2E8F1B6F" w14:textId="77777777" w:rsidR="00B16089" w:rsidRDefault="00B16089" w:rsidP="00B16089">
            <w:pPr>
              <w:widowControl w:val="0"/>
              <w:rPr>
                <w:rFonts w:eastAsiaTheme="minorEastAsia" w:cstheme="minorHAnsi"/>
                <w:szCs w:val="24"/>
                <w:lang w:val="en-US"/>
              </w:rPr>
            </w:pPr>
            <w:r w:rsidRPr="00AE2543">
              <w:rPr>
                <w:rFonts w:eastAsiaTheme="minorEastAsia" w:cstheme="minorHAnsi"/>
                <w:szCs w:val="24"/>
                <w:lang w:val="en-US"/>
              </w:rPr>
              <w:t xml:space="preserve">SE, p. </w:t>
            </w:r>
            <w:r>
              <w:rPr>
                <w:rFonts w:eastAsiaTheme="minorEastAsia" w:cstheme="minorHAnsi"/>
                <w:szCs w:val="24"/>
                <w:lang w:val="en-US"/>
              </w:rPr>
              <w:t>205</w:t>
            </w:r>
            <w:r w:rsidRPr="00AE2543">
              <w:rPr>
                <w:rFonts w:eastAsiaTheme="minorEastAsia" w:cstheme="minorHAnsi"/>
                <w:szCs w:val="24"/>
                <w:lang w:val="en-US"/>
              </w:rPr>
              <w:t xml:space="preserve">, Act. </w:t>
            </w:r>
            <w:r>
              <w:rPr>
                <w:rFonts w:eastAsiaTheme="minorEastAsia" w:cstheme="minorHAnsi"/>
                <w:szCs w:val="24"/>
                <w:lang w:val="en-US"/>
              </w:rPr>
              <w:t>4</w:t>
            </w:r>
          </w:p>
          <w:p w14:paraId="431C3E20" w14:textId="77777777" w:rsidR="00B16089" w:rsidRDefault="00B16089" w:rsidP="00B16089">
            <w:pPr>
              <w:widowControl w:val="0"/>
              <w:rPr>
                <w:rFonts w:eastAsiaTheme="minorEastAsia" w:cstheme="minorHAnsi"/>
                <w:szCs w:val="24"/>
                <w:lang w:val="en-US"/>
              </w:rPr>
            </w:pPr>
            <w:r>
              <w:rPr>
                <w:rFonts w:eastAsiaTheme="minorEastAsia" w:cstheme="minorHAnsi"/>
                <w:szCs w:val="24"/>
                <w:lang w:val="en-US"/>
              </w:rPr>
              <w:t>TE, p. 211, Critical Thinking</w:t>
            </w:r>
          </w:p>
          <w:p w14:paraId="2D88326F" w14:textId="77777777" w:rsidR="00B16089" w:rsidRDefault="00B16089" w:rsidP="00B16089">
            <w:pPr>
              <w:widowControl w:val="0"/>
              <w:rPr>
                <w:rFonts w:eastAsiaTheme="minorEastAsia" w:cstheme="minorHAnsi"/>
                <w:szCs w:val="24"/>
                <w:lang w:val="en-US"/>
              </w:rPr>
            </w:pPr>
            <w:r w:rsidRPr="00AE2543">
              <w:rPr>
                <w:rFonts w:eastAsiaTheme="minorEastAsia" w:cstheme="minorHAnsi"/>
                <w:szCs w:val="24"/>
                <w:lang w:val="en-US"/>
              </w:rPr>
              <w:t xml:space="preserve">SE, p. </w:t>
            </w:r>
            <w:r>
              <w:rPr>
                <w:rFonts w:eastAsiaTheme="minorEastAsia" w:cstheme="minorHAnsi"/>
                <w:szCs w:val="24"/>
                <w:lang w:val="en-US"/>
              </w:rPr>
              <w:t>213</w:t>
            </w:r>
            <w:r w:rsidRPr="00AE2543">
              <w:rPr>
                <w:rFonts w:eastAsiaTheme="minorEastAsia" w:cstheme="minorHAnsi"/>
                <w:szCs w:val="24"/>
                <w:lang w:val="en-US"/>
              </w:rPr>
              <w:t xml:space="preserve">, Act. </w:t>
            </w:r>
            <w:r>
              <w:rPr>
                <w:rFonts w:eastAsiaTheme="minorEastAsia" w:cstheme="minorHAnsi"/>
                <w:szCs w:val="24"/>
                <w:lang w:val="en-US"/>
              </w:rPr>
              <w:t>5</w:t>
            </w:r>
          </w:p>
          <w:p w14:paraId="5D0399E0" w14:textId="77777777" w:rsidR="00B16089" w:rsidRDefault="00B16089" w:rsidP="00B16089">
            <w:pPr>
              <w:widowControl w:val="0"/>
              <w:rPr>
                <w:rFonts w:eastAsiaTheme="minorEastAsia" w:cstheme="minorHAnsi"/>
                <w:szCs w:val="24"/>
                <w:lang w:val="en-US"/>
              </w:rPr>
            </w:pPr>
            <w:r>
              <w:rPr>
                <w:rFonts w:eastAsiaTheme="minorEastAsia" w:cstheme="minorHAnsi"/>
                <w:szCs w:val="24"/>
                <w:lang w:val="en-US"/>
              </w:rPr>
              <w:t>TE, p. 217, Critical Thinking: Application and Analysis</w:t>
            </w:r>
          </w:p>
          <w:p w14:paraId="6E330023" w14:textId="77777777" w:rsidR="00B16089" w:rsidRDefault="00B16089" w:rsidP="00B16089">
            <w:pPr>
              <w:widowControl w:val="0"/>
              <w:rPr>
                <w:rFonts w:eastAsiaTheme="minorEastAsia" w:cstheme="minorHAnsi"/>
                <w:szCs w:val="24"/>
                <w:lang w:val="en-US"/>
              </w:rPr>
            </w:pPr>
            <w:r w:rsidRPr="00AE2543">
              <w:rPr>
                <w:rFonts w:eastAsiaTheme="minorEastAsia" w:cstheme="minorHAnsi"/>
                <w:szCs w:val="24"/>
                <w:lang w:val="en-US"/>
              </w:rPr>
              <w:t xml:space="preserve">SE, p. </w:t>
            </w:r>
            <w:r>
              <w:rPr>
                <w:rFonts w:eastAsiaTheme="minorEastAsia" w:cstheme="minorHAnsi"/>
                <w:szCs w:val="24"/>
                <w:lang w:val="en-US"/>
              </w:rPr>
              <w:t>238</w:t>
            </w:r>
            <w:r w:rsidRPr="00AE2543">
              <w:rPr>
                <w:rFonts w:eastAsiaTheme="minorEastAsia" w:cstheme="minorHAnsi"/>
                <w:szCs w:val="24"/>
                <w:lang w:val="en-US"/>
              </w:rPr>
              <w:t xml:space="preserve">, Act. </w:t>
            </w:r>
            <w:r>
              <w:rPr>
                <w:rFonts w:eastAsiaTheme="minorEastAsia" w:cstheme="minorHAnsi"/>
                <w:szCs w:val="24"/>
                <w:lang w:val="en-US"/>
              </w:rPr>
              <w:t>4</w:t>
            </w:r>
          </w:p>
          <w:p w14:paraId="35992FC8" w14:textId="77777777" w:rsidR="00B16089" w:rsidRDefault="00B16089" w:rsidP="00B16089">
            <w:pPr>
              <w:widowControl w:val="0"/>
              <w:rPr>
                <w:rFonts w:eastAsiaTheme="minorEastAsia" w:cstheme="minorHAnsi"/>
                <w:szCs w:val="24"/>
                <w:lang w:val="en-US"/>
              </w:rPr>
            </w:pPr>
            <w:r w:rsidRPr="00AE2543">
              <w:rPr>
                <w:rFonts w:eastAsiaTheme="minorEastAsia" w:cstheme="minorHAnsi"/>
                <w:szCs w:val="24"/>
                <w:lang w:val="en-US"/>
              </w:rPr>
              <w:t xml:space="preserve">SE, p. </w:t>
            </w:r>
            <w:r>
              <w:rPr>
                <w:rFonts w:eastAsiaTheme="minorEastAsia" w:cstheme="minorHAnsi"/>
                <w:szCs w:val="24"/>
                <w:lang w:val="en-US"/>
              </w:rPr>
              <w:t>265</w:t>
            </w:r>
            <w:r w:rsidRPr="00AE2543">
              <w:rPr>
                <w:rFonts w:eastAsiaTheme="minorEastAsia" w:cstheme="minorHAnsi"/>
                <w:szCs w:val="24"/>
                <w:lang w:val="en-US"/>
              </w:rPr>
              <w:t xml:space="preserve">, Act. </w:t>
            </w:r>
            <w:r>
              <w:rPr>
                <w:rFonts w:eastAsiaTheme="minorEastAsia" w:cstheme="minorHAnsi"/>
                <w:szCs w:val="24"/>
                <w:lang w:val="en-US"/>
              </w:rPr>
              <w:t>1 – B</w:t>
            </w:r>
          </w:p>
          <w:p w14:paraId="50CAE93E" w14:textId="77777777" w:rsidR="00B16089" w:rsidRPr="005149A6" w:rsidRDefault="00B16089" w:rsidP="00B16089">
            <w:pPr>
              <w:rPr>
                <w:lang w:val="en-US"/>
              </w:rPr>
            </w:pPr>
            <w:r w:rsidRPr="005149A6">
              <w:rPr>
                <w:lang w:val="en-US"/>
              </w:rPr>
              <w:t>SE, p. 273, Act. 6-7</w:t>
            </w:r>
          </w:p>
          <w:p w14:paraId="1362C458" w14:textId="77777777" w:rsidR="00B16089" w:rsidRPr="005149A6" w:rsidRDefault="00B16089" w:rsidP="00B16089">
            <w:pPr>
              <w:rPr>
                <w:lang w:val="en-US"/>
              </w:rPr>
            </w:pPr>
            <w:r w:rsidRPr="005149A6">
              <w:rPr>
                <w:lang w:val="en-US"/>
              </w:rPr>
              <w:t>SE, p. 276, Act. 4</w:t>
            </w:r>
          </w:p>
          <w:p w14:paraId="4F132F1F" w14:textId="77777777" w:rsidR="00B16089" w:rsidRPr="005149A6" w:rsidRDefault="00B16089" w:rsidP="00B16089">
            <w:pPr>
              <w:rPr>
                <w:lang w:val="en-US"/>
              </w:rPr>
            </w:pPr>
            <w:r w:rsidRPr="005149A6">
              <w:rPr>
                <w:lang w:val="en-US"/>
              </w:rPr>
              <w:t>SE, p. 300, Act. 4</w:t>
            </w:r>
          </w:p>
          <w:p w14:paraId="2E039938" w14:textId="77777777" w:rsidR="00B16089" w:rsidRPr="005149A6" w:rsidRDefault="00B16089" w:rsidP="00B16089">
            <w:pPr>
              <w:rPr>
                <w:lang w:val="en-US"/>
              </w:rPr>
            </w:pPr>
            <w:r w:rsidRPr="005149A6">
              <w:rPr>
                <w:lang w:val="en-US"/>
              </w:rPr>
              <w:t>SE, p. 313, Act. 6</w:t>
            </w:r>
          </w:p>
          <w:p w14:paraId="5B19D4D4" w14:textId="77777777" w:rsidR="00B16089" w:rsidRPr="005149A6" w:rsidRDefault="00B16089" w:rsidP="00B16089">
            <w:pPr>
              <w:rPr>
                <w:lang w:val="en-US"/>
              </w:rPr>
            </w:pPr>
            <w:r w:rsidRPr="005149A6">
              <w:rPr>
                <w:lang w:val="en-US"/>
              </w:rPr>
              <w:t>SE, p. 353, Lesson 9 Integrated Performance Assessment</w:t>
            </w:r>
          </w:p>
          <w:p w14:paraId="0906C0E8" w14:textId="77777777" w:rsidR="00B16089" w:rsidRPr="005149A6" w:rsidRDefault="00B16089" w:rsidP="00B16089">
            <w:pPr>
              <w:rPr>
                <w:lang w:val="en-US"/>
              </w:rPr>
            </w:pPr>
            <w:r w:rsidRPr="005149A6">
              <w:rPr>
                <w:lang w:val="en-US"/>
              </w:rPr>
              <w:t>SE, p. 361, Act. 5</w:t>
            </w:r>
          </w:p>
          <w:p w14:paraId="6323295E" w14:textId="77777777" w:rsidR="00B16089" w:rsidRPr="005149A6" w:rsidRDefault="00B16089" w:rsidP="00B16089">
            <w:pPr>
              <w:rPr>
                <w:lang w:val="en-US"/>
              </w:rPr>
            </w:pPr>
            <w:r w:rsidRPr="005149A6">
              <w:rPr>
                <w:lang w:val="en-US"/>
              </w:rPr>
              <w:t>SE, p. 371, Act. 4</w:t>
            </w:r>
          </w:p>
          <w:p w14:paraId="56F6F7FA" w14:textId="77777777" w:rsidR="00B16089" w:rsidRPr="005149A6" w:rsidRDefault="00B16089" w:rsidP="00B16089">
            <w:pPr>
              <w:rPr>
                <w:lang w:val="en-US"/>
              </w:rPr>
            </w:pPr>
            <w:r w:rsidRPr="005149A6">
              <w:rPr>
                <w:lang w:val="en-US"/>
              </w:rPr>
              <w:t>SE, p. 374, Act. 2</w:t>
            </w:r>
          </w:p>
          <w:p w14:paraId="5B94232F" w14:textId="77777777" w:rsidR="00B16089" w:rsidRPr="00273D2D" w:rsidRDefault="00B16089" w:rsidP="00B16089">
            <w:pPr>
              <w:widowControl w:val="0"/>
              <w:rPr>
                <w:rFonts w:eastAsiaTheme="minorEastAsia" w:cstheme="minorHAnsi"/>
                <w:szCs w:val="24"/>
                <w:lang w:val="en-US"/>
              </w:rPr>
            </w:pPr>
            <w:r w:rsidRPr="005149A6">
              <w:rPr>
                <w:lang w:val="en-US"/>
              </w:rPr>
              <w:t>SE, p. 402, Act. 3</w:t>
            </w:r>
          </w:p>
          <w:p w14:paraId="32704C31" w14:textId="1809103A" w:rsidR="00B16089" w:rsidRPr="001E30BC" w:rsidRDefault="00B16089" w:rsidP="0051186F">
            <w:pPr>
              <w:rPr>
                <w:lang w:val="en-US"/>
              </w:rPr>
            </w:pPr>
          </w:p>
        </w:tc>
      </w:tr>
      <w:tr w:rsidR="007B61C7" w:rsidRPr="002E76E7" w14:paraId="6855CA51" w14:textId="77777777" w:rsidTr="005F5752">
        <w:tc>
          <w:tcPr>
            <w:tcW w:w="1620" w:type="dxa"/>
          </w:tcPr>
          <w:p w14:paraId="2581EFD7" w14:textId="77777777" w:rsidR="007B61C7" w:rsidRPr="001E30BC" w:rsidRDefault="007B61C7" w:rsidP="0051186F">
            <w:pPr>
              <w:rPr>
                <w:lang w:val="en-US"/>
              </w:rPr>
            </w:pPr>
          </w:p>
          <w:p w14:paraId="04DAD583" w14:textId="77777777" w:rsidR="007B61C7" w:rsidRDefault="007B61C7" w:rsidP="0051186F">
            <w:pPr>
              <w:rPr>
                <w:lang w:val="fr-FR"/>
              </w:rPr>
            </w:pPr>
            <w:r w:rsidRPr="00DB5293">
              <w:rPr>
                <w:lang w:val="fr-FR"/>
              </w:rPr>
              <w:t>114.41.III.1.</w:t>
            </w:r>
            <w:r>
              <w:rPr>
                <w:lang w:val="fr-FR"/>
              </w:rPr>
              <w:t>C</w:t>
            </w:r>
          </w:p>
        </w:tc>
        <w:tc>
          <w:tcPr>
            <w:tcW w:w="3620" w:type="dxa"/>
          </w:tcPr>
          <w:p w14:paraId="5A3DC43A" w14:textId="77777777" w:rsidR="007B61C7" w:rsidRDefault="007B61C7" w:rsidP="0073006F">
            <w:pPr>
              <w:rPr>
                <w:rFonts w:ascii="Arial" w:eastAsia="Times New Roman" w:hAnsi="Arial" w:cs="Arial"/>
                <w:color w:val="000000"/>
                <w:sz w:val="20"/>
                <w:szCs w:val="20"/>
                <w:lang w:val="en-US" w:eastAsia="es-CO"/>
              </w:rPr>
            </w:pPr>
          </w:p>
          <w:p w14:paraId="0E9DC369" w14:textId="77777777" w:rsidR="007B61C7" w:rsidRDefault="007B61C7" w:rsidP="0073006F">
            <w:pPr>
              <w:rPr>
                <w:rFonts w:ascii="Arial" w:eastAsia="Times New Roman" w:hAnsi="Arial" w:cs="Arial"/>
                <w:color w:val="000000"/>
                <w:sz w:val="20"/>
                <w:szCs w:val="20"/>
                <w:lang w:val="en-US" w:eastAsia="es-CO"/>
              </w:rPr>
            </w:pPr>
            <w:r w:rsidRPr="00091646">
              <w:rPr>
                <w:rFonts w:ascii="Arial" w:eastAsia="Times New Roman" w:hAnsi="Arial" w:cs="Arial"/>
                <w:color w:val="000000"/>
                <w:sz w:val="20"/>
                <w:szCs w:val="20"/>
                <w:lang w:val="en-US" w:eastAsia="es-CO"/>
              </w:rPr>
              <w:t>Ask and tell others what they need to, should, and must do with supporting reasons in spoken and written conversation</w:t>
            </w:r>
            <w:r>
              <w:rPr>
                <w:rFonts w:ascii="Arial" w:eastAsia="Times New Roman" w:hAnsi="Arial" w:cs="Arial"/>
                <w:color w:val="000000"/>
                <w:sz w:val="20"/>
                <w:szCs w:val="20"/>
                <w:lang w:val="en-US" w:eastAsia="es-CO"/>
              </w:rPr>
              <w:t>.</w:t>
            </w:r>
          </w:p>
          <w:p w14:paraId="555E3A8E" w14:textId="77777777" w:rsidR="007B61C7" w:rsidRPr="00FC634E" w:rsidRDefault="007B61C7" w:rsidP="0073006F">
            <w:pPr>
              <w:rPr>
                <w:lang w:val="en-US"/>
              </w:rPr>
            </w:pPr>
          </w:p>
        </w:tc>
        <w:tc>
          <w:tcPr>
            <w:tcW w:w="5915" w:type="dxa"/>
          </w:tcPr>
          <w:p w14:paraId="12A23BE7" w14:textId="77777777" w:rsidR="007B61C7" w:rsidRDefault="007B61C7" w:rsidP="0051186F">
            <w:pPr>
              <w:rPr>
                <w:lang w:val="en-US"/>
              </w:rPr>
            </w:pPr>
          </w:p>
          <w:p w14:paraId="2FD829C4" w14:textId="77777777" w:rsidR="00EE5D91" w:rsidRPr="006E10AB" w:rsidRDefault="00EE5D91" w:rsidP="00EE5D91">
            <w:pPr>
              <w:ind w:left="77"/>
              <w:rPr>
                <w:rFonts w:cstheme="minorHAnsi"/>
                <w:lang w:val="en-US"/>
              </w:rPr>
            </w:pPr>
            <w:r w:rsidRPr="006E10AB">
              <w:rPr>
                <w:rFonts w:cstheme="minorHAnsi"/>
                <w:lang w:val="en-US"/>
              </w:rPr>
              <w:t>SE, p. 8, Act. 3</w:t>
            </w:r>
          </w:p>
          <w:p w14:paraId="12C70312" w14:textId="77777777" w:rsidR="00EE5D91" w:rsidRPr="006E10AB" w:rsidRDefault="00EE5D91" w:rsidP="00EE5D91">
            <w:pPr>
              <w:ind w:left="77"/>
              <w:rPr>
                <w:rFonts w:cstheme="minorHAnsi"/>
                <w:lang w:val="en-US"/>
              </w:rPr>
            </w:pPr>
            <w:r w:rsidRPr="006E10AB">
              <w:rPr>
                <w:rFonts w:cstheme="minorHAnsi"/>
                <w:lang w:val="en-US"/>
              </w:rPr>
              <w:t>TE, p. 8, Teaching Options: Pairs (Ask students to use…)</w:t>
            </w:r>
          </w:p>
          <w:p w14:paraId="77CD8C39" w14:textId="77777777" w:rsidR="00EE5D91" w:rsidRPr="006E10AB" w:rsidRDefault="00EE5D91" w:rsidP="00EE5D91">
            <w:pPr>
              <w:ind w:left="77"/>
              <w:rPr>
                <w:rFonts w:cstheme="minorHAnsi"/>
                <w:lang w:val="en-US"/>
              </w:rPr>
            </w:pPr>
            <w:r w:rsidRPr="006E10AB">
              <w:rPr>
                <w:rFonts w:cstheme="minorHAnsi"/>
                <w:lang w:val="en-US"/>
              </w:rPr>
              <w:t>SE, p. 10, Act. 2</w:t>
            </w:r>
          </w:p>
          <w:p w14:paraId="238959E0" w14:textId="77777777" w:rsidR="00EE5D91" w:rsidRPr="006E10AB" w:rsidRDefault="00EE5D91" w:rsidP="00EE5D91">
            <w:pPr>
              <w:ind w:left="77"/>
              <w:rPr>
                <w:rFonts w:cstheme="minorHAnsi"/>
                <w:lang w:val="en-US"/>
              </w:rPr>
            </w:pPr>
            <w:r w:rsidRPr="006E10AB">
              <w:rPr>
                <w:rFonts w:cstheme="minorHAnsi"/>
                <w:lang w:val="en-US"/>
              </w:rPr>
              <w:t>SE, p. 19, Act. 6</w:t>
            </w:r>
          </w:p>
          <w:p w14:paraId="6749A0E4" w14:textId="77777777" w:rsidR="00EE5D91" w:rsidRPr="006E10AB" w:rsidRDefault="00EE5D91" w:rsidP="00EE5D91">
            <w:pPr>
              <w:ind w:left="77"/>
              <w:rPr>
                <w:rFonts w:cstheme="minorHAnsi"/>
                <w:lang w:val="en-US"/>
              </w:rPr>
            </w:pPr>
            <w:r w:rsidRPr="006E10AB">
              <w:rPr>
                <w:rFonts w:cstheme="minorHAnsi"/>
                <w:lang w:val="en-US"/>
              </w:rPr>
              <w:t>SE, p. 31, Act. 5</w:t>
            </w:r>
          </w:p>
          <w:p w14:paraId="0EAE45B7" w14:textId="77777777" w:rsidR="00EE5D91" w:rsidRPr="006E10AB" w:rsidRDefault="00EE5D91" w:rsidP="00EE5D91">
            <w:pPr>
              <w:ind w:left="77"/>
              <w:rPr>
                <w:rFonts w:cstheme="minorHAnsi"/>
                <w:lang w:val="en-US"/>
              </w:rPr>
            </w:pPr>
            <w:r w:rsidRPr="006E10AB">
              <w:rPr>
                <w:rFonts w:cstheme="minorHAnsi"/>
                <w:lang w:val="en-US"/>
              </w:rPr>
              <w:t>SE, p. 54, Act. 5</w:t>
            </w:r>
          </w:p>
          <w:p w14:paraId="4EB52CC2" w14:textId="77777777" w:rsidR="00EE5D91" w:rsidRPr="006E10AB" w:rsidRDefault="00EE5D91" w:rsidP="00EE5D91">
            <w:pPr>
              <w:ind w:left="77"/>
              <w:rPr>
                <w:rFonts w:cstheme="minorHAnsi"/>
                <w:lang w:val="en-US"/>
              </w:rPr>
            </w:pPr>
            <w:r w:rsidRPr="006E10AB">
              <w:rPr>
                <w:rFonts w:cstheme="minorHAnsi"/>
                <w:lang w:val="en-US"/>
              </w:rPr>
              <w:t>SE, p. 81, Act. 4</w:t>
            </w:r>
          </w:p>
          <w:p w14:paraId="1782FFEC" w14:textId="77777777" w:rsidR="00EE5D91" w:rsidRDefault="00EE5D91" w:rsidP="00EE5D91">
            <w:pPr>
              <w:ind w:left="77"/>
              <w:rPr>
                <w:rFonts w:cstheme="minorHAnsi"/>
                <w:lang w:val="en-US"/>
              </w:rPr>
            </w:pPr>
            <w:r w:rsidRPr="006E10AB">
              <w:rPr>
                <w:rFonts w:cstheme="minorHAnsi"/>
                <w:lang w:val="en-US"/>
              </w:rPr>
              <w:t>TE, p. 107, Pre-AP: Interpersonal Speaking</w:t>
            </w:r>
          </w:p>
          <w:p w14:paraId="17A0B45D" w14:textId="77777777" w:rsidR="00EE5D91" w:rsidRDefault="00EE5D91" w:rsidP="00EE5D91">
            <w:pPr>
              <w:ind w:left="77"/>
              <w:rPr>
                <w:rFonts w:cstheme="minorHAnsi"/>
                <w:lang w:val="en-US"/>
              </w:rPr>
            </w:pPr>
            <w:r w:rsidRPr="00FA5B85">
              <w:rPr>
                <w:rFonts w:cstheme="minorHAnsi"/>
                <w:lang w:val="en-US"/>
              </w:rPr>
              <w:t>TE, p. 111, Teaching Options: Extr</w:t>
            </w:r>
            <w:r>
              <w:rPr>
                <w:rFonts w:cstheme="minorHAnsi"/>
                <w:lang w:val="en-US"/>
              </w:rPr>
              <w:t>a Practice</w:t>
            </w:r>
          </w:p>
          <w:p w14:paraId="0B340D09" w14:textId="77777777" w:rsidR="00EE5D91" w:rsidRPr="00BD36C7" w:rsidRDefault="00EE5D91" w:rsidP="00EE5D91">
            <w:pPr>
              <w:ind w:left="77"/>
              <w:rPr>
                <w:rFonts w:cstheme="minorHAnsi"/>
                <w:lang w:val="en-US"/>
              </w:rPr>
            </w:pPr>
            <w:r>
              <w:rPr>
                <w:rFonts w:cstheme="minorHAnsi"/>
                <w:lang w:val="en-US"/>
              </w:rPr>
              <w:t>SE, p. 138, Act. 4</w:t>
            </w:r>
          </w:p>
          <w:p w14:paraId="66E4BD0D" w14:textId="77777777" w:rsidR="00EE5D91" w:rsidRDefault="00EE5D91" w:rsidP="00EE5D91">
            <w:pPr>
              <w:ind w:left="77"/>
              <w:rPr>
                <w:rFonts w:cstheme="minorHAnsi"/>
                <w:lang w:val="en-US"/>
              </w:rPr>
            </w:pPr>
            <w:r w:rsidRPr="006E10AB">
              <w:rPr>
                <w:rFonts w:cstheme="minorHAnsi"/>
                <w:lang w:val="en-US"/>
              </w:rPr>
              <w:t>TE, p</w:t>
            </w:r>
            <w:r>
              <w:rPr>
                <w:rFonts w:cstheme="minorHAnsi"/>
                <w:lang w:val="en-US"/>
              </w:rPr>
              <w:t>p</w:t>
            </w:r>
            <w:r w:rsidRPr="006E10AB">
              <w:rPr>
                <w:rFonts w:cstheme="minorHAnsi"/>
                <w:lang w:val="en-US"/>
              </w:rPr>
              <w:t xml:space="preserve">. </w:t>
            </w:r>
            <w:r>
              <w:rPr>
                <w:rFonts w:cstheme="minorHAnsi"/>
                <w:lang w:val="en-US"/>
              </w:rPr>
              <w:t>142-143</w:t>
            </w:r>
            <w:r w:rsidRPr="006E10AB">
              <w:rPr>
                <w:rFonts w:cstheme="minorHAnsi"/>
                <w:lang w:val="en-US"/>
              </w:rPr>
              <w:t>, Pre-AP: Interpersonal Speaking</w:t>
            </w:r>
            <w:r>
              <w:rPr>
                <w:rFonts w:cstheme="minorHAnsi"/>
                <w:lang w:val="en-US"/>
              </w:rPr>
              <w:t>, Parts A and B</w:t>
            </w:r>
          </w:p>
          <w:p w14:paraId="7035910F" w14:textId="77777777" w:rsidR="00EE5D91" w:rsidRDefault="00EE5D91" w:rsidP="00EE5D91">
            <w:pPr>
              <w:ind w:left="77"/>
              <w:rPr>
                <w:rFonts w:cstheme="minorHAnsi"/>
                <w:lang w:val="en-US"/>
              </w:rPr>
            </w:pPr>
            <w:r>
              <w:rPr>
                <w:rFonts w:cstheme="minorHAnsi"/>
                <w:lang w:val="en-US"/>
              </w:rPr>
              <w:t>TE, p. 156, Learning Styles, For Kinesthetic Learners</w:t>
            </w:r>
          </w:p>
          <w:p w14:paraId="520AD785" w14:textId="77777777" w:rsidR="00EE5D91" w:rsidRDefault="00EE5D91" w:rsidP="00EE5D91">
            <w:pPr>
              <w:ind w:left="77"/>
              <w:rPr>
                <w:rFonts w:cstheme="minorHAnsi"/>
                <w:lang w:val="en-US"/>
              </w:rPr>
            </w:pPr>
            <w:r w:rsidRPr="006E10AB">
              <w:rPr>
                <w:rFonts w:cstheme="minorHAnsi"/>
                <w:lang w:val="en-US"/>
              </w:rPr>
              <w:lastRenderedPageBreak/>
              <w:t xml:space="preserve">TE, </w:t>
            </w:r>
            <w:r>
              <w:rPr>
                <w:rFonts w:cstheme="minorHAnsi"/>
                <w:lang w:val="en-US"/>
              </w:rPr>
              <w:t>p. 158</w:t>
            </w:r>
            <w:r w:rsidRPr="006E10AB">
              <w:rPr>
                <w:rFonts w:cstheme="minorHAnsi"/>
                <w:lang w:val="en-US"/>
              </w:rPr>
              <w:t xml:space="preserve">, Pre-AP: Interpersonal </w:t>
            </w:r>
            <w:r>
              <w:rPr>
                <w:rFonts w:cstheme="minorHAnsi"/>
                <w:lang w:val="en-US"/>
              </w:rPr>
              <w:t xml:space="preserve">Writing and </w:t>
            </w:r>
            <w:r w:rsidRPr="006E10AB">
              <w:rPr>
                <w:rFonts w:cstheme="minorHAnsi"/>
                <w:lang w:val="en-US"/>
              </w:rPr>
              <w:t>Speaking</w:t>
            </w:r>
          </w:p>
          <w:p w14:paraId="04FAF8E3" w14:textId="77777777" w:rsidR="00EE5D91" w:rsidRDefault="00EE5D91" w:rsidP="00EE5D91">
            <w:pPr>
              <w:ind w:left="77"/>
              <w:rPr>
                <w:rFonts w:cstheme="minorHAnsi"/>
                <w:lang w:val="en-US"/>
              </w:rPr>
            </w:pPr>
            <w:r w:rsidRPr="006E10AB">
              <w:rPr>
                <w:rFonts w:cstheme="minorHAnsi"/>
                <w:lang w:val="en-US"/>
              </w:rPr>
              <w:t xml:space="preserve">SE, p. </w:t>
            </w:r>
            <w:r>
              <w:rPr>
                <w:rFonts w:cstheme="minorHAnsi"/>
                <w:lang w:val="en-US"/>
              </w:rPr>
              <w:t>159</w:t>
            </w:r>
            <w:r w:rsidRPr="006E10AB">
              <w:rPr>
                <w:rFonts w:cstheme="minorHAnsi"/>
                <w:lang w:val="en-US"/>
              </w:rPr>
              <w:t xml:space="preserve">, Act. </w:t>
            </w:r>
            <w:r>
              <w:rPr>
                <w:rFonts w:cstheme="minorHAnsi"/>
                <w:lang w:val="en-US"/>
              </w:rPr>
              <w:t>7</w:t>
            </w:r>
          </w:p>
          <w:p w14:paraId="2B2AE1B3" w14:textId="77777777" w:rsidR="00EE5D91" w:rsidRDefault="00EE5D91" w:rsidP="00EE5D91">
            <w:pPr>
              <w:ind w:left="77"/>
              <w:rPr>
                <w:rFonts w:cstheme="minorHAnsi"/>
                <w:lang w:val="en-US"/>
              </w:rPr>
            </w:pPr>
            <w:r>
              <w:rPr>
                <w:rFonts w:cstheme="minorHAnsi"/>
                <w:lang w:val="en-US"/>
              </w:rPr>
              <w:t>SE, p. 163, Act. 5</w:t>
            </w:r>
          </w:p>
          <w:p w14:paraId="27216393" w14:textId="77777777" w:rsidR="00EE5D91" w:rsidRPr="00BD36C7" w:rsidRDefault="00EE5D91" w:rsidP="00EE5D91">
            <w:pPr>
              <w:ind w:left="77"/>
              <w:rPr>
                <w:rFonts w:cstheme="minorHAnsi"/>
                <w:lang w:val="en-US"/>
              </w:rPr>
            </w:pPr>
            <w:r>
              <w:rPr>
                <w:rFonts w:cstheme="minorHAnsi"/>
                <w:lang w:val="en-US"/>
              </w:rPr>
              <w:t>SE, p. 181, Act. 2-3</w:t>
            </w:r>
          </w:p>
          <w:p w14:paraId="46F5C62F" w14:textId="77777777" w:rsidR="00EE5D91" w:rsidRDefault="00EE5D91" w:rsidP="00EE5D91">
            <w:pPr>
              <w:ind w:left="77"/>
              <w:rPr>
                <w:rFonts w:cstheme="minorHAnsi"/>
                <w:lang w:val="en-US"/>
              </w:rPr>
            </w:pPr>
            <w:r w:rsidRPr="006E10AB">
              <w:rPr>
                <w:rFonts w:cstheme="minorHAnsi"/>
                <w:lang w:val="en-US"/>
              </w:rPr>
              <w:t>SE, p. 205, Act. 5</w:t>
            </w:r>
          </w:p>
          <w:p w14:paraId="5DC0D35C" w14:textId="77777777" w:rsidR="00EE5D91" w:rsidRDefault="00EE5D91" w:rsidP="00EE5D91">
            <w:pPr>
              <w:ind w:left="77"/>
              <w:rPr>
                <w:rFonts w:cstheme="minorHAnsi"/>
                <w:lang w:val="en-US"/>
              </w:rPr>
            </w:pPr>
            <w:r>
              <w:rPr>
                <w:rFonts w:cstheme="minorHAnsi"/>
                <w:lang w:val="en-US"/>
              </w:rPr>
              <w:t>SE, p. 243, Act. 7</w:t>
            </w:r>
          </w:p>
          <w:p w14:paraId="49796BE7" w14:textId="77777777" w:rsidR="00EE5D91" w:rsidRDefault="00EE5D91" w:rsidP="00EE5D91">
            <w:pPr>
              <w:ind w:left="77"/>
              <w:rPr>
                <w:rFonts w:cstheme="minorHAnsi"/>
                <w:lang w:val="en-US"/>
              </w:rPr>
            </w:pPr>
            <w:r>
              <w:rPr>
                <w:rFonts w:cstheme="minorHAnsi"/>
                <w:lang w:val="en-US"/>
              </w:rPr>
              <w:t>SE, p. 247, Act. 4</w:t>
            </w:r>
          </w:p>
          <w:p w14:paraId="522D63F2" w14:textId="77777777" w:rsidR="00EE5D91" w:rsidRPr="0025443D" w:rsidRDefault="00EE5D91" w:rsidP="00EE5D91">
            <w:pPr>
              <w:ind w:left="77"/>
              <w:rPr>
                <w:lang w:val="en-US"/>
              </w:rPr>
            </w:pPr>
            <w:r w:rsidRPr="0025443D">
              <w:rPr>
                <w:lang w:val="en-US"/>
              </w:rPr>
              <w:t>SE, p. 273, Act. 7</w:t>
            </w:r>
          </w:p>
          <w:p w14:paraId="32600B63" w14:textId="77777777" w:rsidR="00EE5D91" w:rsidRPr="0025443D" w:rsidRDefault="00EE5D91" w:rsidP="00EE5D91">
            <w:pPr>
              <w:ind w:left="77"/>
              <w:rPr>
                <w:lang w:val="en-US"/>
              </w:rPr>
            </w:pPr>
            <w:r w:rsidRPr="0025443D">
              <w:rPr>
                <w:lang w:val="en-US"/>
              </w:rPr>
              <w:t>SE, p. 313, Act. 7</w:t>
            </w:r>
          </w:p>
          <w:p w14:paraId="29A1B1F4" w14:textId="77777777" w:rsidR="00EE5D91" w:rsidRPr="0025443D" w:rsidRDefault="00EE5D91" w:rsidP="00EE5D91">
            <w:pPr>
              <w:ind w:left="77"/>
              <w:rPr>
                <w:lang w:val="en-US"/>
              </w:rPr>
            </w:pPr>
            <w:r w:rsidRPr="0025443D">
              <w:rPr>
                <w:lang w:val="en-US"/>
              </w:rPr>
              <w:t>TE, p. 313, Pre-AP: Interpersonal Writing</w:t>
            </w:r>
          </w:p>
          <w:p w14:paraId="3B34A114" w14:textId="77777777" w:rsidR="00EE5D91" w:rsidRPr="008A2B15" w:rsidRDefault="00EE5D91" w:rsidP="00EE5D91">
            <w:pPr>
              <w:ind w:left="77"/>
              <w:rPr>
                <w:lang w:val="en-US"/>
              </w:rPr>
            </w:pPr>
            <w:r w:rsidRPr="0025443D">
              <w:rPr>
                <w:lang w:val="en-US"/>
              </w:rPr>
              <w:t>SE, p. 350, Act. 4</w:t>
            </w:r>
          </w:p>
          <w:p w14:paraId="1AF94842" w14:textId="40809230" w:rsidR="00BA4F2B" w:rsidRPr="00FC634E" w:rsidRDefault="00BA4F2B" w:rsidP="0051186F">
            <w:pPr>
              <w:rPr>
                <w:lang w:val="en-US"/>
              </w:rPr>
            </w:pPr>
          </w:p>
        </w:tc>
      </w:tr>
      <w:tr w:rsidR="007B61C7" w:rsidRPr="001E30BC" w14:paraId="30EE9FC6" w14:textId="77777777" w:rsidTr="005F5752">
        <w:tc>
          <w:tcPr>
            <w:tcW w:w="1620" w:type="dxa"/>
          </w:tcPr>
          <w:p w14:paraId="3E3F6410" w14:textId="77777777" w:rsidR="007B61C7" w:rsidRPr="00FC634E" w:rsidRDefault="007B61C7" w:rsidP="0051186F">
            <w:pPr>
              <w:rPr>
                <w:lang w:val="en-US"/>
              </w:rPr>
            </w:pPr>
          </w:p>
          <w:p w14:paraId="20EE7D1A" w14:textId="77777777" w:rsidR="007B61C7" w:rsidRDefault="007B61C7" w:rsidP="0051186F">
            <w:pPr>
              <w:rPr>
                <w:lang w:val="fr-FR"/>
              </w:rPr>
            </w:pPr>
            <w:r w:rsidRPr="00DB5293">
              <w:rPr>
                <w:lang w:val="fr-FR"/>
              </w:rPr>
              <w:t>114.41.III.1.</w:t>
            </w:r>
            <w:r>
              <w:rPr>
                <w:lang w:val="fr-FR"/>
              </w:rPr>
              <w:t>D</w:t>
            </w:r>
          </w:p>
        </w:tc>
        <w:tc>
          <w:tcPr>
            <w:tcW w:w="3620" w:type="dxa"/>
          </w:tcPr>
          <w:p w14:paraId="78420644" w14:textId="77777777" w:rsidR="007B61C7" w:rsidRDefault="007B61C7" w:rsidP="0073006F">
            <w:pPr>
              <w:rPr>
                <w:rFonts w:ascii="Arial" w:eastAsia="Times New Roman" w:hAnsi="Arial" w:cs="Arial"/>
                <w:color w:val="000000"/>
                <w:sz w:val="20"/>
                <w:szCs w:val="20"/>
                <w:lang w:val="en-US" w:eastAsia="es-CO"/>
              </w:rPr>
            </w:pPr>
          </w:p>
          <w:p w14:paraId="17F744E8" w14:textId="77777777" w:rsidR="007B61C7" w:rsidRDefault="007B61C7" w:rsidP="0073006F">
            <w:pPr>
              <w:rPr>
                <w:rFonts w:ascii="Arial" w:eastAsia="Times New Roman" w:hAnsi="Arial" w:cs="Arial"/>
                <w:color w:val="000000"/>
                <w:sz w:val="20"/>
                <w:szCs w:val="20"/>
                <w:lang w:val="en-US" w:eastAsia="es-CO"/>
              </w:rPr>
            </w:pPr>
            <w:r w:rsidRPr="00091646">
              <w:rPr>
                <w:rFonts w:ascii="Arial" w:eastAsia="Times New Roman" w:hAnsi="Arial" w:cs="Arial"/>
                <w:color w:val="000000"/>
                <w:sz w:val="20"/>
                <w:szCs w:val="20"/>
                <w:lang w:val="en-US" w:eastAsia="es-CO"/>
              </w:rPr>
              <w:t>Articulate requests, offer suggestions, and develop plans with supporting statements in spoken and written conversation</w:t>
            </w:r>
            <w:r>
              <w:rPr>
                <w:rFonts w:ascii="Arial" w:eastAsia="Times New Roman" w:hAnsi="Arial" w:cs="Arial"/>
                <w:color w:val="000000"/>
                <w:sz w:val="20"/>
                <w:szCs w:val="20"/>
                <w:lang w:val="en-US" w:eastAsia="es-CO"/>
              </w:rPr>
              <w:t>.</w:t>
            </w:r>
          </w:p>
          <w:p w14:paraId="041B48D5" w14:textId="77777777" w:rsidR="007B61C7" w:rsidRPr="00FC634E" w:rsidRDefault="007B61C7" w:rsidP="0073006F">
            <w:pPr>
              <w:rPr>
                <w:lang w:val="en-US"/>
              </w:rPr>
            </w:pPr>
          </w:p>
        </w:tc>
        <w:tc>
          <w:tcPr>
            <w:tcW w:w="5915" w:type="dxa"/>
          </w:tcPr>
          <w:p w14:paraId="01F39924" w14:textId="77777777" w:rsidR="007B61C7" w:rsidRDefault="007B61C7" w:rsidP="0051186F">
            <w:pPr>
              <w:rPr>
                <w:lang w:val="en-US"/>
              </w:rPr>
            </w:pPr>
          </w:p>
          <w:p w14:paraId="3E22A091" w14:textId="77777777" w:rsidR="00181600" w:rsidRPr="009A2583" w:rsidRDefault="00181600" w:rsidP="00181600">
            <w:pPr>
              <w:ind w:left="77"/>
              <w:rPr>
                <w:rFonts w:cstheme="minorHAnsi"/>
                <w:lang w:val="en-US"/>
              </w:rPr>
            </w:pPr>
            <w:r w:rsidRPr="009A2583">
              <w:rPr>
                <w:rFonts w:cstheme="minorHAnsi"/>
                <w:lang w:val="en-US"/>
              </w:rPr>
              <w:t>SE, p. 4, Act. 3</w:t>
            </w:r>
          </w:p>
          <w:p w14:paraId="5176B9FC" w14:textId="77777777" w:rsidR="00181600" w:rsidRDefault="00181600" w:rsidP="00181600">
            <w:pPr>
              <w:ind w:left="77"/>
              <w:rPr>
                <w:rFonts w:cstheme="minorHAnsi"/>
                <w:lang w:val="en-US"/>
              </w:rPr>
            </w:pPr>
            <w:r>
              <w:rPr>
                <w:rFonts w:cstheme="minorHAnsi"/>
                <w:lang w:val="en-US"/>
              </w:rPr>
              <w:t>TE, p. 8, Teaching Options: Pairs (Have students take turns…)</w:t>
            </w:r>
          </w:p>
          <w:p w14:paraId="52C9D42F" w14:textId="77777777" w:rsidR="00181600" w:rsidRPr="00426350" w:rsidRDefault="00181600" w:rsidP="00181600">
            <w:pPr>
              <w:ind w:left="77"/>
              <w:rPr>
                <w:rFonts w:cstheme="minorHAnsi"/>
                <w:lang w:val="en-US"/>
              </w:rPr>
            </w:pPr>
            <w:r>
              <w:rPr>
                <w:rFonts w:cstheme="minorHAnsi"/>
                <w:lang w:val="en-US"/>
              </w:rPr>
              <w:t>SE, p. 10, Act. 2</w:t>
            </w:r>
          </w:p>
          <w:p w14:paraId="23DDEE89" w14:textId="77777777" w:rsidR="00181600" w:rsidRDefault="00181600" w:rsidP="00181600">
            <w:pPr>
              <w:ind w:left="77"/>
              <w:rPr>
                <w:rFonts w:cstheme="minorHAnsi"/>
                <w:lang w:val="en-US"/>
              </w:rPr>
            </w:pPr>
            <w:r>
              <w:rPr>
                <w:rFonts w:cstheme="minorHAnsi"/>
                <w:lang w:val="en-US"/>
              </w:rPr>
              <w:t>SE, p. 19, Act. 6</w:t>
            </w:r>
          </w:p>
          <w:p w14:paraId="1414C0FC" w14:textId="77777777" w:rsidR="00181600" w:rsidRDefault="00181600" w:rsidP="00181600">
            <w:pPr>
              <w:ind w:left="77"/>
              <w:rPr>
                <w:rFonts w:cstheme="minorHAnsi"/>
                <w:lang w:val="en-US"/>
              </w:rPr>
            </w:pPr>
            <w:r>
              <w:rPr>
                <w:rFonts w:cstheme="minorHAnsi"/>
                <w:lang w:val="en-US"/>
              </w:rPr>
              <w:t>SE, p. 39, Act. 3-4</w:t>
            </w:r>
          </w:p>
          <w:p w14:paraId="7B3C3466" w14:textId="77777777" w:rsidR="00181600" w:rsidRDefault="00181600" w:rsidP="00181600">
            <w:pPr>
              <w:ind w:left="77"/>
              <w:rPr>
                <w:rFonts w:cstheme="minorHAnsi"/>
                <w:lang w:val="en-US"/>
              </w:rPr>
            </w:pPr>
            <w:r>
              <w:rPr>
                <w:rFonts w:cstheme="minorHAnsi"/>
                <w:lang w:val="en-US"/>
              </w:rPr>
              <w:t>SE, p. 76, Act. 3</w:t>
            </w:r>
          </w:p>
          <w:p w14:paraId="4FB31761" w14:textId="77777777" w:rsidR="00181600" w:rsidRDefault="00181600" w:rsidP="00181600">
            <w:pPr>
              <w:ind w:left="77"/>
              <w:rPr>
                <w:rFonts w:cstheme="minorHAnsi"/>
                <w:lang w:val="en-US"/>
              </w:rPr>
            </w:pPr>
            <w:r>
              <w:rPr>
                <w:rFonts w:cstheme="minorHAnsi"/>
                <w:lang w:val="en-US"/>
              </w:rPr>
              <w:t>SE, p. 162, Act. 3</w:t>
            </w:r>
          </w:p>
          <w:p w14:paraId="2494B47D" w14:textId="77777777" w:rsidR="00181600" w:rsidRDefault="00181600" w:rsidP="00181600">
            <w:pPr>
              <w:ind w:left="77"/>
              <w:rPr>
                <w:rFonts w:cstheme="minorHAnsi"/>
                <w:lang w:val="en-US"/>
              </w:rPr>
            </w:pPr>
            <w:r>
              <w:rPr>
                <w:rFonts w:cstheme="minorHAnsi"/>
                <w:lang w:val="en-US"/>
              </w:rPr>
              <w:t>SE, p. 163, Act. 4</w:t>
            </w:r>
          </w:p>
          <w:p w14:paraId="77DCE77D" w14:textId="77777777" w:rsidR="00181600" w:rsidRPr="00BD36C7" w:rsidRDefault="00181600" w:rsidP="00181600">
            <w:pPr>
              <w:ind w:left="77"/>
              <w:rPr>
                <w:rFonts w:cstheme="minorHAnsi"/>
                <w:lang w:val="en-US"/>
              </w:rPr>
            </w:pPr>
            <w:r>
              <w:rPr>
                <w:rFonts w:cstheme="minorHAnsi"/>
                <w:lang w:val="en-US"/>
              </w:rPr>
              <w:t>SE, p. 167, Act. 4</w:t>
            </w:r>
          </w:p>
          <w:p w14:paraId="70A99C92" w14:textId="77777777" w:rsidR="00181600" w:rsidRPr="00BD36C7" w:rsidRDefault="00181600" w:rsidP="00181600">
            <w:pPr>
              <w:ind w:left="77"/>
              <w:rPr>
                <w:rFonts w:cstheme="minorHAnsi"/>
                <w:lang w:val="en-US"/>
              </w:rPr>
            </w:pPr>
            <w:r>
              <w:rPr>
                <w:rFonts w:cstheme="minorHAnsi"/>
                <w:lang w:val="en-US"/>
              </w:rPr>
              <w:t>SE, p. 181, Act. 1</w:t>
            </w:r>
          </w:p>
          <w:p w14:paraId="35E8781D" w14:textId="77777777" w:rsidR="00181600" w:rsidRPr="009A2583" w:rsidRDefault="00181600" w:rsidP="00181600">
            <w:pPr>
              <w:ind w:left="77"/>
              <w:rPr>
                <w:rFonts w:cstheme="minorHAnsi"/>
                <w:lang w:val="en-US"/>
              </w:rPr>
            </w:pPr>
            <w:r w:rsidRPr="009A2583">
              <w:rPr>
                <w:rFonts w:cstheme="minorHAnsi"/>
                <w:lang w:val="en-US"/>
              </w:rPr>
              <w:t>SE, p. 189, Act. 6</w:t>
            </w:r>
          </w:p>
          <w:p w14:paraId="3254B9BE" w14:textId="77777777" w:rsidR="00181600" w:rsidRPr="00A635F9" w:rsidRDefault="00181600" w:rsidP="00181600">
            <w:pPr>
              <w:ind w:left="77"/>
              <w:rPr>
                <w:rFonts w:cstheme="minorHAnsi"/>
                <w:lang w:val="en-US"/>
              </w:rPr>
            </w:pPr>
            <w:r w:rsidRPr="00A635F9">
              <w:rPr>
                <w:rFonts w:cstheme="minorHAnsi"/>
                <w:lang w:val="en-US"/>
              </w:rPr>
              <w:t>TE, p. 193, Pre-AP: Interpersonal Speakin</w:t>
            </w:r>
            <w:r>
              <w:rPr>
                <w:rFonts w:cstheme="minorHAnsi"/>
                <w:lang w:val="en-US"/>
              </w:rPr>
              <w:t>g, Parts A and B</w:t>
            </w:r>
          </w:p>
          <w:p w14:paraId="77667341" w14:textId="77777777" w:rsidR="00181600" w:rsidRPr="00276AE5" w:rsidRDefault="00181600" w:rsidP="00181600">
            <w:pPr>
              <w:ind w:left="77"/>
              <w:rPr>
                <w:rFonts w:cstheme="minorHAnsi"/>
                <w:lang w:val="en-US"/>
              </w:rPr>
            </w:pPr>
            <w:r w:rsidRPr="00276AE5">
              <w:rPr>
                <w:rFonts w:cstheme="minorHAnsi"/>
                <w:lang w:val="en-US"/>
              </w:rPr>
              <w:t>SE, p. 205, Act. 5</w:t>
            </w:r>
          </w:p>
          <w:p w14:paraId="30607E86" w14:textId="77777777" w:rsidR="00181600" w:rsidRDefault="00181600" w:rsidP="00181600">
            <w:pPr>
              <w:ind w:left="77"/>
              <w:rPr>
                <w:rFonts w:cstheme="minorHAnsi"/>
                <w:lang w:val="en-US"/>
              </w:rPr>
            </w:pPr>
            <w:r>
              <w:rPr>
                <w:rFonts w:cstheme="minorHAnsi"/>
                <w:lang w:val="en-US"/>
              </w:rPr>
              <w:t>SE, p. 223, Act. 2</w:t>
            </w:r>
          </w:p>
          <w:p w14:paraId="00E2A28A" w14:textId="77777777" w:rsidR="00181600" w:rsidRDefault="00181600" w:rsidP="00181600">
            <w:pPr>
              <w:ind w:left="77"/>
              <w:rPr>
                <w:rFonts w:cstheme="minorHAnsi"/>
                <w:lang w:val="en-US"/>
              </w:rPr>
            </w:pPr>
            <w:r>
              <w:rPr>
                <w:rFonts w:cstheme="minorHAnsi"/>
                <w:lang w:val="en-US"/>
              </w:rPr>
              <w:t>SE, p. 224, Act. 3</w:t>
            </w:r>
          </w:p>
          <w:p w14:paraId="11824308" w14:textId="77777777" w:rsidR="00181600" w:rsidRDefault="00181600" w:rsidP="00181600">
            <w:pPr>
              <w:ind w:left="77"/>
              <w:rPr>
                <w:rFonts w:cstheme="minorHAnsi"/>
                <w:lang w:val="en-US"/>
              </w:rPr>
            </w:pPr>
            <w:r>
              <w:rPr>
                <w:rFonts w:cstheme="minorHAnsi"/>
                <w:lang w:val="en-US"/>
              </w:rPr>
              <w:t>SE, p. 231, Act. 6</w:t>
            </w:r>
          </w:p>
          <w:p w14:paraId="4D52348B" w14:textId="77777777" w:rsidR="00181600" w:rsidRDefault="00181600" w:rsidP="00181600">
            <w:pPr>
              <w:ind w:left="77"/>
              <w:rPr>
                <w:rFonts w:cstheme="minorHAnsi"/>
                <w:lang w:val="en-US"/>
              </w:rPr>
            </w:pPr>
            <w:r>
              <w:rPr>
                <w:rFonts w:cstheme="minorHAnsi"/>
                <w:lang w:val="en-US"/>
              </w:rPr>
              <w:t>SE, p. 242, Act. 3</w:t>
            </w:r>
          </w:p>
          <w:p w14:paraId="65B68509" w14:textId="77777777" w:rsidR="00181600" w:rsidRDefault="00181600" w:rsidP="00181600">
            <w:pPr>
              <w:ind w:left="77"/>
              <w:rPr>
                <w:rFonts w:cstheme="minorHAnsi"/>
                <w:lang w:val="en-US"/>
              </w:rPr>
            </w:pPr>
            <w:r w:rsidRPr="00A635F9">
              <w:rPr>
                <w:rFonts w:cstheme="minorHAnsi"/>
                <w:lang w:val="en-US"/>
              </w:rPr>
              <w:t xml:space="preserve">TE, p. </w:t>
            </w:r>
            <w:r>
              <w:rPr>
                <w:rFonts w:cstheme="minorHAnsi"/>
                <w:lang w:val="en-US"/>
              </w:rPr>
              <w:t>245</w:t>
            </w:r>
            <w:r w:rsidRPr="00A635F9">
              <w:rPr>
                <w:rFonts w:cstheme="minorHAnsi"/>
                <w:lang w:val="en-US"/>
              </w:rPr>
              <w:t>, Pre-AP: Interpersonal Speakin</w:t>
            </w:r>
            <w:r>
              <w:rPr>
                <w:rFonts w:cstheme="minorHAnsi"/>
                <w:lang w:val="en-US"/>
              </w:rPr>
              <w:t>g</w:t>
            </w:r>
          </w:p>
          <w:p w14:paraId="261A85D5" w14:textId="77777777" w:rsidR="00181600" w:rsidRDefault="00181600" w:rsidP="00181600">
            <w:pPr>
              <w:ind w:left="77"/>
              <w:rPr>
                <w:rFonts w:cstheme="minorHAnsi"/>
                <w:lang w:val="en-US"/>
              </w:rPr>
            </w:pPr>
            <w:r>
              <w:rPr>
                <w:rFonts w:cstheme="minorHAnsi"/>
                <w:lang w:val="en-US"/>
              </w:rPr>
              <w:t>SE, p. 247, Act. 6</w:t>
            </w:r>
          </w:p>
          <w:p w14:paraId="628D14DE" w14:textId="77777777" w:rsidR="00181600" w:rsidRDefault="00181600" w:rsidP="00181600">
            <w:pPr>
              <w:ind w:left="77"/>
              <w:rPr>
                <w:rFonts w:cstheme="minorHAnsi"/>
                <w:lang w:val="en-US"/>
              </w:rPr>
            </w:pPr>
            <w:r>
              <w:rPr>
                <w:rFonts w:cstheme="minorHAnsi"/>
                <w:lang w:val="en-US"/>
              </w:rPr>
              <w:t>SE, p. 265, Act. 1</w:t>
            </w:r>
          </w:p>
          <w:p w14:paraId="65682C4D" w14:textId="77DDE7D9" w:rsidR="003221DD" w:rsidRPr="00181600" w:rsidRDefault="00181600" w:rsidP="00181600">
            <w:pPr>
              <w:ind w:left="77"/>
              <w:rPr>
                <w:rFonts w:cstheme="minorHAnsi"/>
                <w:lang w:val="en-US"/>
              </w:rPr>
            </w:pPr>
            <w:r>
              <w:rPr>
                <w:rFonts w:cstheme="minorHAnsi"/>
                <w:lang w:val="en-US"/>
              </w:rPr>
              <w:t>SE, p. 363, Act. 3</w:t>
            </w:r>
          </w:p>
          <w:p w14:paraId="25C5D0F9" w14:textId="088F7120" w:rsidR="001D4416" w:rsidRPr="00FC634E" w:rsidRDefault="001D4416" w:rsidP="0051186F">
            <w:pPr>
              <w:rPr>
                <w:lang w:val="en-US"/>
              </w:rPr>
            </w:pPr>
          </w:p>
        </w:tc>
      </w:tr>
      <w:tr w:rsidR="007B61C7" w:rsidRPr="002E76E7" w14:paraId="15EE6B45" w14:textId="77777777" w:rsidTr="005F5752">
        <w:tc>
          <w:tcPr>
            <w:tcW w:w="1620" w:type="dxa"/>
          </w:tcPr>
          <w:p w14:paraId="4D743510" w14:textId="77777777" w:rsidR="007B61C7" w:rsidRPr="00FC634E" w:rsidRDefault="007B61C7" w:rsidP="0051186F">
            <w:pPr>
              <w:rPr>
                <w:lang w:val="en-US"/>
              </w:rPr>
            </w:pPr>
          </w:p>
          <w:p w14:paraId="7E24813F" w14:textId="77777777" w:rsidR="007B61C7" w:rsidRDefault="007B61C7" w:rsidP="0051186F">
            <w:pPr>
              <w:rPr>
                <w:lang w:val="fr-FR"/>
              </w:rPr>
            </w:pPr>
            <w:r w:rsidRPr="00DB5293">
              <w:rPr>
                <w:lang w:val="fr-FR"/>
              </w:rPr>
              <w:t>114.41.III.1.</w:t>
            </w:r>
            <w:r>
              <w:rPr>
                <w:lang w:val="fr-FR"/>
              </w:rPr>
              <w:t>E</w:t>
            </w:r>
          </w:p>
        </w:tc>
        <w:tc>
          <w:tcPr>
            <w:tcW w:w="3620" w:type="dxa"/>
          </w:tcPr>
          <w:p w14:paraId="597F574E" w14:textId="77777777" w:rsidR="007B61C7" w:rsidRDefault="007B61C7" w:rsidP="0073006F">
            <w:pPr>
              <w:rPr>
                <w:rFonts w:ascii="Arial" w:eastAsia="Times New Roman" w:hAnsi="Arial" w:cs="Arial"/>
                <w:color w:val="000000"/>
                <w:sz w:val="20"/>
                <w:szCs w:val="20"/>
                <w:lang w:val="en-US" w:eastAsia="es-CO"/>
              </w:rPr>
            </w:pPr>
          </w:p>
          <w:p w14:paraId="05452A46" w14:textId="77777777" w:rsidR="007B61C7" w:rsidRDefault="007B61C7" w:rsidP="0073006F">
            <w:pPr>
              <w:rPr>
                <w:rFonts w:ascii="Arial" w:eastAsia="Times New Roman" w:hAnsi="Arial" w:cs="Arial"/>
                <w:color w:val="000000"/>
                <w:sz w:val="20"/>
                <w:szCs w:val="20"/>
                <w:lang w:val="en-US" w:eastAsia="es-CO"/>
              </w:rPr>
            </w:pPr>
            <w:r w:rsidRPr="00091646">
              <w:rPr>
                <w:rFonts w:ascii="Arial" w:eastAsia="Times New Roman" w:hAnsi="Arial" w:cs="Arial"/>
                <w:color w:val="000000"/>
                <w:sz w:val="20"/>
                <w:szCs w:val="20"/>
                <w:lang w:val="en-US" w:eastAsia="es-CO"/>
              </w:rPr>
              <w:t>Interact and react in spoken conversation using culturally appropriate expressions, register, and gestures</w:t>
            </w:r>
            <w:r>
              <w:rPr>
                <w:rFonts w:ascii="Arial" w:eastAsia="Times New Roman" w:hAnsi="Arial" w:cs="Arial"/>
                <w:color w:val="000000"/>
                <w:sz w:val="20"/>
                <w:szCs w:val="20"/>
                <w:lang w:val="en-US" w:eastAsia="es-CO"/>
              </w:rPr>
              <w:t>.</w:t>
            </w:r>
          </w:p>
          <w:p w14:paraId="4973783A" w14:textId="77777777" w:rsidR="007B61C7" w:rsidRPr="00FC634E" w:rsidRDefault="007B61C7" w:rsidP="0073006F">
            <w:pPr>
              <w:rPr>
                <w:lang w:val="en-US"/>
              </w:rPr>
            </w:pPr>
          </w:p>
        </w:tc>
        <w:tc>
          <w:tcPr>
            <w:tcW w:w="5915" w:type="dxa"/>
          </w:tcPr>
          <w:p w14:paraId="5B2CAFBC" w14:textId="77777777" w:rsidR="007B61C7" w:rsidRDefault="007B61C7" w:rsidP="0051186F">
            <w:pPr>
              <w:rPr>
                <w:lang w:val="en-US"/>
              </w:rPr>
            </w:pPr>
          </w:p>
          <w:p w14:paraId="31E505B7" w14:textId="77777777" w:rsidR="0031273E" w:rsidRPr="009A2583" w:rsidRDefault="0031273E" w:rsidP="0031273E">
            <w:pPr>
              <w:ind w:left="33"/>
              <w:rPr>
                <w:rFonts w:cstheme="minorHAnsi"/>
                <w:bCs/>
                <w:lang w:val="en-US"/>
              </w:rPr>
            </w:pPr>
            <w:r w:rsidRPr="009A2583">
              <w:rPr>
                <w:rFonts w:cstheme="minorHAnsi"/>
                <w:bCs/>
                <w:lang w:val="en-US"/>
              </w:rPr>
              <w:t>SE, p. 7, Act. 3</w:t>
            </w:r>
          </w:p>
          <w:p w14:paraId="3A191A18" w14:textId="77777777" w:rsidR="0031273E" w:rsidRPr="009A2583" w:rsidRDefault="0031273E" w:rsidP="0031273E">
            <w:pPr>
              <w:ind w:left="33"/>
              <w:rPr>
                <w:rFonts w:cstheme="minorHAnsi"/>
                <w:bCs/>
                <w:lang w:val="en-US"/>
              </w:rPr>
            </w:pPr>
            <w:r w:rsidRPr="009A2583">
              <w:rPr>
                <w:rFonts w:cstheme="minorHAnsi"/>
                <w:bCs/>
                <w:lang w:val="en-US"/>
              </w:rPr>
              <w:t>SE, p. 11, Una entrevista</w:t>
            </w:r>
          </w:p>
          <w:p w14:paraId="700AD1AC" w14:textId="77777777" w:rsidR="0031273E" w:rsidRPr="000432FF" w:rsidRDefault="0031273E" w:rsidP="0031273E">
            <w:pPr>
              <w:ind w:left="33"/>
              <w:rPr>
                <w:rFonts w:cstheme="minorHAnsi"/>
                <w:lang w:val="en-US"/>
              </w:rPr>
            </w:pPr>
            <w:r w:rsidRPr="000432FF">
              <w:rPr>
                <w:rFonts w:cstheme="minorHAnsi"/>
                <w:lang w:val="en-US"/>
              </w:rPr>
              <w:t>SE, p. 19, Act. 5</w:t>
            </w:r>
            <w:r>
              <w:rPr>
                <w:rFonts w:cstheme="minorHAnsi"/>
                <w:lang w:val="en-US"/>
              </w:rPr>
              <w:t>-6</w:t>
            </w:r>
          </w:p>
          <w:p w14:paraId="6A1AB435" w14:textId="77777777" w:rsidR="0031273E" w:rsidRPr="000432FF" w:rsidRDefault="0031273E" w:rsidP="0031273E">
            <w:pPr>
              <w:ind w:left="33"/>
              <w:rPr>
                <w:rFonts w:cstheme="minorHAnsi"/>
                <w:lang w:val="en-US"/>
              </w:rPr>
            </w:pPr>
            <w:r w:rsidRPr="000432FF">
              <w:rPr>
                <w:rFonts w:cstheme="minorHAnsi"/>
                <w:lang w:val="en-US"/>
              </w:rPr>
              <w:t>SE, p. 26, Act. 4</w:t>
            </w:r>
          </w:p>
          <w:p w14:paraId="1D8057DB" w14:textId="77777777" w:rsidR="0031273E" w:rsidRPr="009A2583" w:rsidRDefault="0031273E" w:rsidP="0031273E">
            <w:pPr>
              <w:ind w:left="33"/>
              <w:rPr>
                <w:rFonts w:cstheme="minorHAnsi"/>
                <w:lang w:val="en-US"/>
              </w:rPr>
            </w:pPr>
            <w:r w:rsidRPr="009A2583">
              <w:rPr>
                <w:rFonts w:cstheme="minorHAnsi"/>
                <w:lang w:val="en-US"/>
              </w:rPr>
              <w:t>TE, p. 27, Pre-AP: Small Groups</w:t>
            </w:r>
          </w:p>
          <w:p w14:paraId="5FB73709" w14:textId="77777777" w:rsidR="0031273E" w:rsidRPr="000432FF" w:rsidRDefault="0031273E" w:rsidP="0031273E">
            <w:pPr>
              <w:ind w:left="33"/>
              <w:rPr>
                <w:rFonts w:cstheme="minorHAnsi"/>
                <w:lang w:val="en-US"/>
              </w:rPr>
            </w:pPr>
            <w:r w:rsidRPr="000432FF">
              <w:rPr>
                <w:rFonts w:cstheme="minorHAnsi"/>
                <w:lang w:val="en-US"/>
              </w:rPr>
              <w:t>SE, p. 30, Act. 3</w:t>
            </w:r>
          </w:p>
          <w:p w14:paraId="12C7433E" w14:textId="77777777" w:rsidR="0031273E" w:rsidRPr="009A2583" w:rsidRDefault="0031273E" w:rsidP="0031273E">
            <w:pPr>
              <w:ind w:left="33"/>
              <w:rPr>
                <w:rFonts w:cstheme="minorHAnsi"/>
                <w:bCs/>
                <w:lang w:val="en-US"/>
              </w:rPr>
            </w:pPr>
            <w:r w:rsidRPr="009A2583">
              <w:rPr>
                <w:rFonts w:cstheme="minorHAnsi"/>
                <w:bCs/>
                <w:lang w:val="en-US"/>
              </w:rPr>
              <w:t xml:space="preserve">SE, p. 31, Act. </w:t>
            </w:r>
            <w:r>
              <w:rPr>
                <w:rFonts w:cstheme="minorHAnsi"/>
                <w:bCs/>
                <w:lang w:val="en-US"/>
              </w:rPr>
              <w:t>5</w:t>
            </w:r>
          </w:p>
          <w:p w14:paraId="016B5561" w14:textId="77777777" w:rsidR="0031273E" w:rsidRPr="000432FF" w:rsidRDefault="0031273E" w:rsidP="0031273E">
            <w:pPr>
              <w:ind w:left="33"/>
              <w:rPr>
                <w:rFonts w:cstheme="minorHAnsi"/>
                <w:lang w:val="en-US"/>
              </w:rPr>
            </w:pPr>
            <w:r w:rsidRPr="000432FF">
              <w:rPr>
                <w:rFonts w:cstheme="minorHAnsi"/>
                <w:lang w:val="en-US"/>
              </w:rPr>
              <w:t>SE, p. 35, Act. 3</w:t>
            </w:r>
          </w:p>
          <w:p w14:paraId="0DB71207" w14:textId="77777777" w:rsidR="0031273E" w:rsidRPr="009A2583" w:rsidRDefault="0031273E" w:rsidP="0031273E">
            <w:pPr>
              <w:ind w:left="33"/>
              <w:rPr>
                <w:rFonts w:cstheme="minorHAnsi"/>
                <w:bCs/>
                <w:lang w:val="en-US"/>
              </w:rPr>
            </w:pPr>
            <w:r w:rsidRPr="009A2583">
              <w:rPr>
                <w:rFonts w:cstheme="minorHAnsi"/>
                <w:bCs/>
                <w:lang w:val="en-US"/>
              </w:rPr>
              <w:t>SE, p. 52, Act. 2</w:t>
            </w:r>
          </w:p>
          <w:p w14:paraId="433B5B54" w14:textId="77777777" w:rsidR="0031273E" w:rsidRPr="009A2583" w:rsidRDefault="0031273E" w:rsidP="0031273E">
            <w:pPr>
              <w:ind w:left="33"/>
              <w:rPr>
                <w:rFonts w:cstheme="minorHAnsi"/>
                <w:bCs/>
                <w:lang w:val="en-US"/>
              </w:rPr>
            </w:pPr>
            <w:r w:rsidRPr="009A2583">
              <w:rPr>
                <w:rFonts w:cstheme="minorHAnsi"/>
                <w:bCs/>
                <w:lang w:val="en-US"/>
              </w:rPr>
              <w:t>SE, p. 53, Act. 1</w:t>
            </w:r>
          </w:p>
          <w:p w14:paraId="572B811D" w14:textId="77777777" w:rsidR="0031273E" w:rsidRPr="00975C12" w:rsidRDefault="0031273E" w:rsidP="0031273E">
            <w:pPr>
              <w:ind w:left="33"/>
              <w:rPr>
                <w:rFonts w:cstheme="minorHAnsi"/>
                <w:bCs/>
                <w:lang w:val="en-US"/>
              </w:rPr>
            </w:pPr>
            <w:r w:rsidRPr="00975C12">
              <w:rPr>
                <w:rFonts w:cstheme="minorHAnsi"/>
                <w:bCs/>
                <w:lang w:val="en-US"/>
              </w:rPr>
              <w:t>SE, p. 61, Acts. 5 &amp; 7</w:t>
            </w:r>
          </w:p>
          <w:p w14:paraId="3B0524BB" w14:textId="77777777" w:rsidR="0031273E" w:rsidRPr="009A2583" w:rsidRDefault="0031273E" w:rsidP="0031273E">
            <w:pPr>
              <w:ind w:left="33"/>
              <w:rPr>
                <w:rFonts w:cstheme="minorHAnsi"/>
                <w:bCs/>
                <w:lang w:val="en-US"/>
              </w:rPr>
            </w:pPr>
            <w:r w:rsidRPr="009A2583">
              <w:rPr>
                <w:rFonts w:cstheme="minorHAnsi"/>
                <w:bCs/>
                <w:lang w:val="en-US"/>
              </w:rPr>
              <w:t xml:space="preserve">SE, p. </w:t>
            </w:r>
            <w:r>
              <w:rPr>
                <w:rFonts w:cstheme="minorHAnsi"/>
                <w:bCs/>
                <w:lang w:val="en-US"/>
              </w:rPr>
              <w:t>68</w:t>
            </w:r>
            <w:r w:rsidRPr="009A2583">
              <w:rPr>
                <w:rFonts w:cstheme="minorHAnsi"/>
                <w:bCs/>
                <w:lang w:val="en-US"/>
              </w:rPr>
              <w:t xml:space="preserve">, Act. </w:t>
            </w:r>
            <w:r>
              <w:rPr>
                <w:rFonts w:cstheme="minorHAnsi"/>
                <w:bCs/>
                <w:lang w:val="en-US"/>
              </w:rPr>
              <w:t>4</w:t>
            </w:r>
          </w:p>
          <w:p w14:paraId="4F5EE2B0" w14:textId="77777777" w:rsidR="0031273E" w:rsidRPr="00DD32E5" w:rsidRDefault="0031273E" w:rsidP="0031273E">
            <w:pPr>
              <w:ind w:left="33"/>
              <w:rPr>
                <w:rFonts w:cstheme="minorHAnsi"/>
                <w:bCs/>
                <w:lang w:val="en-US"/>
              </w:rPr>
            </w:pPr>
            <w:r w:rsidRPr="009A2583">
              <w:rPr>
                <w:rFonts w:cstheme="minorHAnsi"/>
                <w:bCs/>
                <w:lang w:val="en-US"/>
              </w:rPr>
              <w:t xml:space="preserve">SE, p. </w:t>
            </w:r>
            <w:r>
              <w:rPr>
                <w:rFonts w:cstheme="minorHAnsi"/>
                <w:bCs/>
                <w:lang w:val="en-US"/>
              </w:rPr>
              <w:t>73</w:t>
            </w:r>
            <w:r w:rsidRPr="009A2583">
              <w:rPr>
                <w:rFonts w:cstheme="minorHAnsi"/>
                <w:bCs/>
                <w:lang w:val="en-US"/>
              </w:rPr>
              <w:t xml:space="preserve">, Act. </w:t>
            </w:r>
            <w:r>
              <w:rPr>
                <w:rFonts w:cstheme="minorHAnsi"/>
                <w:bCs/>
                <w:lang w:val="en-US"/>
              </w:rPr>
              <w:t>6</w:t>
            </w:r>
          </w:p>
          <w:p w14:paraId="062B6217" w14:textId="77777777" w:rsidR="0031273E" w:rsidRDefault="0031273E" w:rsidP="0031273E">
            <w:pPr>
              <w:ind w:left="33"/>
              <w:rPr>
                <w:rFonts w:cstheme="minorHAnsi"/>
                <w:lang w:val="en-US"/>
              </w:rPr>
            </w:pPr>
            <w:r w:rsidRPr="000432FF">
              <w:rPr>
                <w:rFonts w:cstheme="minorHAnsi"/>
                <w:lang w:val="en-US"/>
              </w:rPr>
              <w:t>SE, p. 81, Act. 3</w:t>
            </w:r>
          </w:p>
          <w:p w14:paraId="495ED243" w14:textId="77777777" w:rsidR="0031273E" w:rsidRDefault="0031273E" w:rsidP="0031273E">
            <w:pPr>
              <w:ind w:left="33"/>
              <w:rPr>
                <w:rFonts w:cstheme="minorHAnsi"/>
                <w:bCs/>
                <w:lang w:val="en-US"/>
              </w:rPr>
            </w:pPr>
            <w:r w:rsidRPr="009A2583">
              <w:rPr>
                <w:rFonts w:cstheme="minorHAnsi"/>
                <w:bCs/>
                <w:lang w:val="en-US"/>
              </w:rPr>
              <w:t xml:space="preserve">TE, p. </w:t>
            </w:r>
            <w:r>
              <w:rPr>
                <w:rFonts w:cstheme="minorHAnsi"/>
                <w:bCs/>
                <w:lang w:val="en-US"/>
              </w:rPr>
              <w:t>89</w:t>
            </w:r>
            <w:r w:rsidRPr="009A2583">
              <w:rPr>
                <w:rFonts w:cstheme="minorHAnsi"/>
                <w:bCs/>
                <w:lang w:val="en-US"/>
              </w:rPr>
              <w:t>, Pre-AP:</w:t>
            </w:r>
            <w:r>
              <w:rPr>
                <w:rFonts w:cstheme="minorHAnsi"/>
                <w:bCs/>
                <w:lang w:val="en-US"/>
              </w:rPr>
              <w:t xml:space="preserve"> Synthesis of Skills</w:t>
            </w:r>
          </w:p>
          <w:p w14:paraId="55B5403C" w14:textId="77777777" w:rsidR="0031273E" w:rsidRPr="000432FF" w:rsidRDefault="0031273E" w:rsidP="0031273E">
            <w:pPr>
              <w:ind w:left="33"/>
              <w:rPr>
                <w:rFonts w:cstheme="minorHAnsi"/>
                <w:lang w:val="en-US"/>
              </w:rPr>
            </w:pPr>
            <w:r w:rsidRPr="000432FF">
              <w:rPr>
                <w:rFonts w:cstheme="minorHAnsi"/>
                <w:lang w:val="en-US"/>
              </w:rPr>
              <w:t xml:space="preserve">SE, p. </w:t>
            </w:r>
            <w:r>
              <w:rPr>
                <w:rFonts w:cstheme="minorHAnsi"/>
                <w:lang w:val="en-US"/>
              </w:rPr>
              <w:t>94</w:t>
            </w:r>
            <w:r w:rsidRPr="000432FF">
              <w:rPr>
                <w:rFonts w:cstheme="minorHAnsi"/>
                <w:lang w:val="en-US"/>
              </w:rPr>
              <w:t>, Act. 3</w:t>
            </w:r>
          </w:p>
          <w:p w14:paraId="256E2D38" w14:textId="77777777" w:rsidR="0031273E" w:rsidRDefault="0031273E" w:rsidP="0031273E">
            <w:pPr>
              <w:ind w:left="33"/>
              <w:rPr>
                <w:rFonts w:cstheme="minorHAnsi"/>
                <w:bCs/>
                <w:lang w:val="en-US"/>
              </w:rPr>
            </w:pPr>
            <w:r w:rsidRPr="009A2583">
              <w:rPr>
                <w:rFonts w:cstheme="minorHAnsi"/>
                <w:bCs/>
                <w:lang w:val="en-US"/>
              </w:rPr>
              <w:t>SE, p. 107, Act. 5</w:t>
            </w:r>
          </w:p>
          <w:p w14:paraId="0EC974A5" w14:textId="77777777" w:rsidR="0031273E" w:rsidRPr="006152ED" w:rsidRDefault="0031273E" w:rsidP="0031273E">
            <w:pPr>
              <w:ind w:left="33"/>
              <w:rPr>
                <w:rFonts w:cstheme="minorHAnsi"/>
                <w:lang w:val="en-US"/>
              </w:rPr>
            </w:pPr>
            <w:r w:rsidRPr="000432FF">
              <w:rPr>
                <w:rFonts w:cstheme="minorHAnsi"/>
                <w:lang w:val="en-US"/>
              </w:rPr>
              <w:lastRenderedPageBreak/>
              <w:t xml:space="preserve">SE, p. </w:t>
            </w:r>
            <w:r>
              <w:rPr>
                <w:rFonts w:cstheme="minorHAnsi"/>
                <w:lang w:val="en-US"/>
              </w:rPr>
              <w:t>115</w:t>
            </w:r>
            <w:r w:rsidRPr="000432FF">
              <w:rPr>
                <w:rFonts w:cstheme="minorHAnsi"/>
                <w:lang w:val="en-US"/>
              </w:rPr>
              <w:t xml:space="preserve">, Act. </w:t>
            </w:r>
            <w:r>
              <w:rPr>
                <w:rFonts w:cstheme="minorHAnsi"/>
                <w:lang w:val="en-US"/>
              </w:rPr>
              <w:t>5</w:t>
            </w:r>
          </w:p>
          <w:p w14:paraId="618C935D" w14:textId="77777777" w:rsidR="0031273E" w:rsidRPr="009A2583" w:rsidRDefault="0031273E" w:rsidP="0031273E">
            <w:pPr>
              <w:ind w:left="33"/>
              <w:rPr>
                <w:rFonts w:cstheme="minorHAnsi"/>
                <w:bCs/>
                <w:lang w:val="en-US"/>
              </w:rPr>
            </w:pPr>
            <w:r w:rsidRPr="009A2583">
              <w:rPr>
                <w:rFonts w:cstheme="minorHAnsi"/>
                <w:bCs/>
                <w:lang w:val="en-US"/>
              </w:rPr>
              <w:t>TE, p. 121, Pre-AP: Interpersonal Speaking</w:t>
            </w:r>
          </w:p>
          <w:p w14:paraId="68FE442E" w14:textId="77777777" w:rsidR="0031273E" w:rsidRPr="009A2583" w:rsidRDefault="0031273E" w:rsidP="0031273E">
            <w:pPr>
              <w:ind w:left="33"/>
              <w:rPr>
                <w:rFonts w:cstheme="minorHAnsi"/>
                <w:bCs/>
                <w:lang w:val="en-US"/>
              </w:rPr>
            </w:pPr>
            <w:r w:rsidRPr="009A2583">
              <w:rPr>
                <w:rFonts w:cstheme="minorHAnsi"/>
                <w:bCs/>
                <w:lang w:val="en-US"/>
              </w:rPr>
              <w:t>SE, p. 145, Act. 6</w:t>
            </w:r>
          </w:p>
          <w:p w14:paraId="7D8A7A0A" w14:textId="77777777" w:rsidR="0031273E" w:rsidRPr="009A2583" w:rsidRDefault="0031273E" w:rsidP="0031273E">
            <w:pPr>
              <w:ind w:left="33"/>
              <w:rPr>
                <w:rFonts w:cstheme="minorHAnsi"/>
                <w:bCs/>
                <w:lang w:val="en-US"/>
              </w:rPr>
            </w:pPr>
            <w:r w:rsidRPr="009A2583">
              <w:rPr>
                <w:rFonts w:cstheme="minorHAnsi"/>
                <w:bCs/>
                <w:lang w:val="en-US"/>
              </w:rPr>
              <w:t>SE, p. 149, Act. 6</w:t>
            </w:r>
          </w:p>
          <w:p w14:paraId="4478CFF6" w14:textId="77777777" w:rsidR="0031273E" w:rsidRDefault="0031273E" w:rsidP="0031273E">
            <w:pPr>
              <w:ind w:left="33"/>
              <w:rPr>
                <w:rFonts w:cstheme="minorHAnsi"/>
                <w:lang w:val="en-US"/>
              </w:rPr>
            </w:pPr>
            <w:r w:rsidRPr="000432FF">
              <w:rPr>
                <w:rFonts w:cstheme="minorHAnsi"/>
                <w:lang w:val="en-US"/>
              </w:rPr>
              <w:t>SE, p. 168, Act. 2</w:t>
            </w:r>
          </w:p>
          <w:p w14:paraId="69CEF3CB" w14:textId="77777777" w:rsidR="0031273E" w:rsidRPr="009A2583" w:rsidRDefault="0031273E" w:rsidP="0031273E">
            <w:pPr>
              <w:ind w:left="33"/>
              <w:rPr>
                <w:rFonts w:cstheme="minorHAnsi"/>
                <w:bCs/>
                <w:lang w:val="en-US"/>
              </w:rPr>
            </w:pPr>
            <w:r w:rsidRPr="009A2583">
              <w:rPr>
                <w:rFonts w:cstheme="minorHAnsi"/>
                <w:bCs/>
                <w:lang w:val="en-US"/>
              </w:rPr>
              <w:t xml:space="preserve">SE, p. </w:t>
            </w:r>
            <w:r>
              <w:rPr>
                <w:rFonts w:cstheme="minorHAnsi"/>
                <w:bCs/>
                <w:lang w:val="en-US"/>
              </w:rPr>
              <w:t>171</w:t>
            </w:r>
            <w:r w:rsidRPr="009A2583">
              <w:rPr>
                <w:rFonts w:cstheme="minorHAnsi"/>
                <w:bCs/>
                <w:lang w:val="en-US"/>
              </w:rPr>
              <w:t xml:space="preserve">, Act. </w:t>
            </w:r>
            <w:r>
              <w:rPr>
                <w:rFonts w:cstheme="minorHAnsi"/>
                <w:bCs/>
                <w:lang w:val="en-US"/>
              </w:rPr>
              <w:t>4</w:t>
            </w:r>
          </w:p>
          <w:p w14:paraId="436BB45F" w14:textId="77777777" w:rsidR="0031273E" w:rsidRPr="009A2583" w:rsidRDefault="0031273E" w:rsidP="0031273E">
            <w:pPr>
              <w:ind w:left="33"/>
              <w:rPr>
                <w:rFonts w:cstheme="minorHAnsi"/>
                <w:bCs/>
                <w:lang w:val="en-US"/>
              </w:rPr>
            </w:pPr>
            <w:r w:rsidRPr="009A2583">
              <w:rPr>
                <w:rFonts w:cstheme="minorHAnsi"/>
                <w:bCs/>
                <w:lang w:val="en-US"/>
              </w:rPr>
              <w:t xml:space="preserve">SE, p. </w:t>
            </w:r>
            <w:r>
              <w:rPr>
                <w:rFonts w:cstheme="minorHAnsi"/>
                <w:bCs/>
                <w:lang w:val="en-US"/>
              </w:rPr>
              <w:t>176</w:t>
            </w:r>
            <w:r w:rsidRPr="009A2583">
              <w:rPr>
                <w:rFonts w:cstheme="minorHAnsi"/>
                <w:bCs/>
                <w:lang w:val="en-US"/>
              </w:rPr>
              <w:t xml:space="preserve">, Act. </w:t>
            </w:r>
            <w:r>
              <w:rPr>
                <w:rFonts w:cstheme="minorHAnsi"/>
                <w:bCs/>
                <w:lang w:val="en-US"/>
              </w:rPr>
              <w:t>4</w:t>
            </w:r>
          </w:p>
          <w:p w14:paraId="15F3837F" w14:textId="77777777" w:rsidR="0031273E" w:rsidRPr="000759B6" w:rsidRDefault="0031273E" w:rsidP="0031273E">
            <w:pPr>
              <w:ind w:left="33"/>
              <w:rPr>
                <w:rFonts w:cstheme="minorHAnsi"/>
                <w:bCs/>
                <w:lang w:val="en-US"/>
              </w:rPr>
            </w:pPr>
            <w:r w:rsidRPr="009A2583">
              <w:rPr>
                <w:rFonts w:cstheme="minorHAnsi"/>
                <w:bCs/>
                <w:lang w:val="en-US"/>
              </w:rPr>
              <w:t xml:space="preserve">SE, p. </w:t>
            </w:r>
            <w:r>
              <w:rPr>
                <w:rFonts w:cstheme="minorHAnsi"/>
                <w:bCs/>
                <w:lang w:val="en-US"/>
              </w:rPr>
              <w:t>181</w:t>
            </w:r>
            <w:r w:rsidRPr="009A2583">
              <w:rPr>
                <w:rFonts w:cstheme="minorHAnsi"/>
                <w:bCs/>
                <w:lang w:val="en-US"/>
              </w:rPr>
              <w:t xml:space="preserve">, Act. </w:t>
            </w:r>
            <w:r>
              <w:rPr>
                <w:rFonts w:cstheme="minorHAnsi"/>
                <w:bCs/>
                <w:lang w:val="en-US"/>
              </w:rPr>
              <w:t>1-2-3</w:t>
            </w:r>
          </w:p>
          <w:p w14:paraId="3A085097" w14:textId="77777777" w:rsidR="0031273E" w:rsidRDefault="0031273E" w:rsidP="0031273E">
            <w:pPr>
              <w:ind w:left="33"/>
              <w:rPr>
                <w:rFonts w:cstheme="minorHAnsi"/>
                <w:lang w:val="en-US"/>
              </w:rPr>
            </w:pPr>
            <w:r w:rsidRPr="000432FF">
              <w:rPr>
                <w:rFonts w:cstheme="minorHAnsi"/>
                <w:lang w:val="en-US"/>
              </w:rPr>
              <w:t>SE, p. 189, Act. 6</w:t>
            </w:r>
            <w:r>
              <w:rPr>
                <w:rFonts w:cstheme="minorHAnsi"/>
                <w:lang w:val="en-US"/>
              </w:rPr>
              <w:t>-7</w:t>
            </w:r>
          </w:p>
          <w:p w14:paraId="6C088632" w14:textId="77777777" w:rsidR="0031273E" w:rsidRPr="009A2583" w:rsidRDefault="0031273E" w:rsidP="0031273E">
            <w:pPr>
              <w:ind w:left="33"/>
              <w:rPr>
                <w:rFonts w:cstheme="minorHAnsi"/>
                <w:bCs/>
                <w:lang w:val="en-US"/>
              </w:rPr>
            </w:pPr>
            <w:r w:rsidRPr="009A2583">
              <w:rPr>
                <w:rFonts w:cstheme="minorHAnsi"/>
                <w:bCs/>
                <w:lang w:val="en-US"/>
              </w:rPr>
              <w:t xml:space="preserve">TE, p. </w:t>
            </w:r>
            <w:r>
              <w:rPr>
                <w:rFonts w:cstheme="minorHAnsi"/>
                <w:bCs/>
                <w:lang w:val="en-US"/>
              </w:rPr>
              <w:t>193</w:t>
            </w:r>
            <w:r w:rsidRPr="009A2583">
              <w:rPr>
                <w:rFonts w:cstheme="minorHAnsi"/>
                <w:bCs/>
                <w:lang w:val="en-US"/>
              </w:rPr>
              <w:t>, Pre-AP: Interpersonal Speaking</w:t>
            </w:r>
            <w:r>
              <w:rPr>
                <w:rFonts w:cstheme="minorHAnsi"/>
                <w:bCs/>
                <w:lang w:val="en-US"/>
              </w:rPr>
              <w:t>, A-B</w:t>
            </w:r>
          </w:p>
          <w:p w14:paraId="1E112819" w14:textId="77777777" w:rsidR="0031273E" w:rsidRDefault="0031273E" w:rsidP="0031273E">
            <w:pPr>
              <w:ind w:left="33"/>
              <w:rPr>
                <w:rFonts w:cstheme="minorHAnsi"/>
                <w:bCs/>
                <w:lang w:val="en-US"/>
              </w:rPr>
            </w:pPr>
            <w:r w:rsidRPr="009A2583">
              <w:rPr>
                <w:rFonts w:cstheme="minorHAnsi"/>
                <w:bCs/>
                <w:lang w:val="en-US"/>
              </w:rPr>
              <w:t>SE, p. 201, Act. 4</w:t>
            </w:r>
            <w:r>
              <w:rPr>
                <w:rFonts w:cstheme="minorHAnsi"/>
                <w:bCs/>
                <w:lang w:val="en-US"/>
              </w:rPr>
              <w:t>-5</w:t>
            </w:r>
          </w:p>
          <w:p w14:paraId="133C0B58" w14:textId="77777777" w:rsidR="0031273E" w:rsidRPr="006152ED" w:rsidRDefault="0031273E" w:rsidP="0031273E">
            <w:pPr>
              <w:ind w:left="33"/>
              <w:rPr>
                <w:rFonts w:cstheme="minorHAnsi"/>
                <w:lang w:val="en-US"/>
              </w:rPr>
            </w:pPr>
            <w:r w:rsidRPr="000432FF">
              <w:rPr>
                <w:rFonts w:cstheme="minorHAnsi"/>
                <w:lang w:val="en-US"/>
              </w:rPr>
              <w:t xml:space="preserve">SE, p. </w:t>
            </w:r>
            <w:r>
              <w:rPr>
                <w:rFonts w:cstheme="minorHAnsi"/>
                <w:lang w:val="en-US"/>
              </w:rPr>
              <w:t>205</w:t>
            </w:r>
            <w:r w:rsidRPr="000432FF">
              <w:rPr>
                <w:rFonts w:cstheme="minorHAnsi"/>
                <w:lang w:val="en-US"/>
              </w:rPr>
              <w:t xml:space="preserve">, Act. </w:t>
            </w:r>
            <w:r>
              <w:rPr>
                <w:rFonts w:cstheme="minorHAnsi"/>
                <w:lang w:val="en-US"/>
              </w:rPr>
              <w:t>5</w:t>
            </w:r>
          </w:p>
          <w:p w14:paraId="018BF4A8" w14:textId="77777777" w:rsidR="0031273E" w:rsidRDefault="0031273E" w:rsidP="0031273E">
            <w:pPr>
              <w:ind w:left="33"/>
              <w:rPr>
                <w:rFonts w:cstheme="minorHAnsi"/>
                <w:lang w:val="en-US"/>
              </w:rPr>
            </w:pPr>
            <w:r w:rsidRPr="000432FF">
              <w:rPr>
                <w:rFonts w:cstheme="minorHAnsi"/>
                <w:lang w:val="en-US"/>
              </w:rPr>
              <w:t xml:space="preserve">SE, p. </w:t>
            </w:r>
            <w:r>
              <w:rPr>
                <w:rFonts w:cstheme="minorHAnsi"/>
                <w:lang w:val="en-US"/>
              </w:rPr>
              <w:t>209</w:t>
            </w:r>
            <w:r w:rsidRPr="000432FF">
              <w:rPr>
                <w:rFonts w:cstheme="minorHAnsi"/>
                <w:lang w:val="en-US"/>
              </w:rPr>
              <w:t xml:space="preserve">, Act. </w:t>
            </w:r>
            <w:r>
              <w:rPr>
                <w:rFonts w:cstheme="minorHAnsi"/>
                <w:lang w:val="en-US"/>
              </w:rPr>
              <w:t>4-5</w:t>
            </w:r>
          </w:p>
          <w:p w14:paraId="40ABDC9D" w14:textId="77777777" w:rsidR="00320723" w:rsidRPr="006152ED" w:rsidRDefault="00320723" w:rsidP="00320723">
            <w:pPr>
              <w:ind w:left="33"/>
              <w:rPr>
                <w:rFonts w:cstheme="minorHAnsi"/>
                <w:lang w:val="en-US"/>
              </w:rPr>
            </w:pPr>
            <w:r w:rsidRPr="000432FF">
              <w:rPr>
                <w:rFonts w:cstheme="minorHAnsi"/>
                <w:lang w:val="en-US"/>
              </w:rPr>
              <w:t xml:space="preserve">SE, p. </w:t>
            </w:r>
            <w:r>
              <w:rPr>
                <w:rFonts w:cstheme="minorHAnsi"/>
                <w:lang w:val="en-US"/>
              </w:rPr>
              <w:t>213</w:t>
            </w:r>
            <w:r w:rsidRPr="000432FF">
              <w:rPr>
                <w:rFonts w:cstheme="minorHAnsi"/>
                <w:lang w:val="en-US"/>
              </w:rPr>
              <w:t xml:space="preserve">, Act. </w:t>
            </w:r>
            <w:r>
              <w:rPr>
                <w:rFonts w:cstheme="minorHAnsi"/>
                <w:lang w:val="en-US"/>
              </w:rPr>
              <w:t>5</w:t>
            </w:r>
          </w:p>
          <w:p w14:paraId="1C3B3F17" w14:textId="77777777" w:rsidR="00320723" w:rsidRDefault="00320723" w:rsidP="00320723">
            <w:pPr>
              <w:ind w:left="33"/>
              <w:rPr>
                <w:rFonts w:cstheme="minorHAnsi"/>
                <w:lang w:val="en-US"/>
              </w:rPr>
            </w:pPr>
            <w:r w:rsidRPr="000432FF">
              <w:rPr>
                <w:rFonts w:cstheme="minorHAnsi"/>
                <w:lang w:val="en-US"/>
              </w:rPr>
              <w:t>SE, p. 218, Act. 4</w:t>
            </w:r>
          </w:p>
          <w:p w14:paraId="27F016D8" w14:textId="77777777" w:rsidR="00320723" w:rsidRPr="000432FF" w:rsidRDefault="00320723" w:rsidP="00320723">
            <w:pPr>
              <w:ind w:left="33"/>
              <w:rPr>
                <w:rFonts w:cstheme="minorHAnsi"/>
                <w:lang w:val="en-US"/>
              </w:rPr>
            </w:pPr>
            <w:r w:rsidRPr="000432FF">
              <w:rPr>
                <w:rFonts w:cstheme="minorHAnsi"/>
                <w:lang w:val="en-US"/>
              </w:rPr>
              <w:t>SE, p. 231, Act. 5</w:t>
            </w:r>
            <w:r>
              <w:rPr>
                <w:rFonts w:cstheme="minorHAnsi"/>
                <w:lang w:val="en-US"/>
              </w:rPr>
              <w:t>-6</w:t>
            </w:r>
          </w:p>
          <w:p w14:paraId="40A92CDE" w14:textId="77777777" w:rsidR="00320723" w:rsidRPr="000432FF" w:rsidRDefault="00320723" w:rsidP="00320723">
            <w:pPr>
              <w:ind w:left="33"/>
              <w:rPr>
                <w:rFonts w:cstheme="minorHAnsi"/>
                <w:lang w:val="en-US"/>
              </w:rPr>
            </w:pPr>
            <w:r w:rsidRPr="000432FF">
              <w:rPr>
                <w:rFonts w:cstheme="minorHAnsi"/>
                <w:lang w:val="en-US"/>
              </w:rPr>
              <w:t>SE, p. 235, Act. 4</w:t>
            </w:r>
          </w:p>
          <w:p w14:paraId="352B16AB" w14:textId="77777777" w:rsidR="00320723" w:rsidRPr="000432FF" w:rsidRDefault="00320723" w:rsidP="00320723">
            <w:pPr>
              <w:ind w:left="33"/>
              <w:rPr>
                <w:rFonts w:cstheme="minorHAnsi"/>
                <w:lang w:val="en-US"/>
              </w:rPr>
            </w:pPr>
            <w:r w:rsidRPr="000432FF">
              <w:rPr>
                <w:rFonts w:cstheme="minorHAnsi"/>
                <w:lang w:val="en-US"/>
              </w:rPr>
              <w:t>SE, p. 243, Act. 4-5</w:t>
            </w:r>
            <w:r>
              <w:rPr>
                <w:rFonts w:cstheme="minorHAnsi"/>
                <w:lang w:val="en-US"/>
              </w:rPr>
              <w:t>-6</w:t>
            </w:r>
          </w:p>
          <w:p w14:paraId="511165AD" w14:textId="77777777" w:rsidR="00320723" w:rsidRPr="000432FF" w:rsidRDefault="00320723" w:rsidP="00320723">
            <w:pPr>
              <w:ind w:left="33"/>
              <w:rPr>
                <w:rFonts w:cstheme="minorHAnsi"/>
                <w:lang w:val="en-US"/>
              </w:rPr>
            </w:pPr>
            <w:r w:rsidRPr="000432FF">
              <w:rPr>
                <w:rFonts w:cstheme="minorHAnsi"/>
                <w:lang w:val="en-US"/>
              </w:rPr>
              <w:t xml:space="preserve">SE, p. 251, Act. </w:t>
            </w:r>
            <w:r>
              <w:rPr>
                <w:rFonts w:cstheme="minorHAnsi"/>
                <w:lang w:val="en-US"/>
              </w:rPr>
              <w:t>5-</w:t>
            </w:r>
            <w:r w:rsidRPr="000432FF">
              <w:rPr>
                <w:rFonts w:cstheme="minorHAnsi"/>
                <w:lang w:val="en-US"/>
              </w:rPr>
              <w:t>6</w:t>
            </w:r>
          </w:p>
          <w:p w14:paraId="23768999" w14:textId="77777777" w:rsidR="00320723" w:rsidRPr="000432FF" w:rsidRDefault="00320723" w:rsidP="00320723">
            <w:pPr>
              <w:ind w:left="33"/>
              <w:rPr>
                <w:rFonts w:cstheme="minorHAnsi"/>
                <w:lang w:val="en-US"/>
              </w:rPr>
            </w:pPr>
            <w:r w:rsidRPr="000432FF">
              <w:rPr>
                <w:rFonts w:cstheme="minorHAnsi"/>
                <w:lang w:val="en-US"/>
              </w:rPr>
              <w:t>SE, p. 252, Act. 2</w:t>
            </w:r>
          </w:p>
          <w:p w14:paraId="15896DB4" w14:textId="77777777" w:rsidR="00320723" w:rsidRDefault="00320723" w:rsidP="00320723">
            <w:pPr>
              <w:ind w:left="33"/>
              <w:rPr>
                <w:rFonts w:cstheme="minorHAnsi"/>
                <w:lang w:val="en-US"/>
              </w:rPr>
            </w:pPr>
            <w:r w:rsidRPr="000432FF">
              <w:rPr>
                <w:rFonts w:cstheme="minorHAnsi"/>
                <w:lang w:val="en-US"/>
              </w:rPr>
              <w:t>SE, p. 265, Act. 1</w:t>
            </w:r>
            <w:r>
              <w:rPr>
                <w:rFonts w:cstheme="minorHAnsi"/>
                <w:lang w:val="en-US"/>
              </w:rPr>
              <w:t>-2</w:t>
            </w:r>
          </w:p>
          <w:p w14:paraId="544251EE" w14:textId="2B5E7F8A" w:rsidR="00320723" w:rsidRPr="000F03BB" w:rsidRDefault="00320723" w:rsidP="00320723">
            <w:pPr>
              <w:rPr>
                <w:lang w:val="en-US"/>
              </w:rPr>
            </w:pPr>
            <w:r w:rsidRPr="000F03BB">
              <w:rPr>
                <w:lang w:val="en-US"/>
              </w:rPr>
              <w:t>SE, p. 277, Act. 4</w:t>
            </w:r>
          </w:p>
          <w:p w14:paraId="0F4DF281" w14:textId="35769CD8" w:rsidR="00320723" w:rsidRPr="000F03BB" w:rsidRDefault="00320723" w:rsidP="00320723">
            <w:pPr>
              <w:rPr>
                <w:rFonts w:ascii="Calibri" w:hAnsi="Calibri" w:cs="Calibri"/>
                <w:lang w:val="en-US"/>
              </w:rPr>
            </w:pPr>
            <w:r w:rsidRPr="000F03BB">
              <w:rPr>
                <w:rFonts w:ascii="Calibri" w:hAnsi="Calibri" w:cs="Calibri"/>
                <w:lang w:val="en-US"/>
              </w:rPr>
              <w:t>SE, p. 281 Act. 3</w:t>
            </w:r>
          </w:p>
          <w:p w14:paraId="3C5CE693" w14:textId="79F50F21" w:rsidR="00320723" w:rsidRPr="000F03BB" w:rsidRDefault="00320723" w:rsidP="00320723">
            <w:pPr>
              <w:rPr>
                <w:bCs/>
                <w:lang w:val="en-US"/>
              </w:rPr>
            </w:pPr>
            <w:r w:rsidRPr="000F03BB">
              <w:rPr>
                <w:bCs/>
                <w:lang w:val="en-US"/>
              </w:rPr>
              <w:t>SE, p. 313, Act. 7</w:t>
            </w:r>
          </w:p>
          <w:p w14:paraId="53067995" w14:textId="1DF18FE3" w:rsidR="00320723" w:rsidRPr="000F03BB" w:rsidRDefault="00320723" w:rsidP="00320723">
            <w:pPr>
              <w:rPr>
                <w:bCs/>
                <w:lang w:val="en-US"/>
              </w:rPr>
            </w:pPr>
            <w:r w:rsidRPr="000F03BB">
              <w:rPr>
                <w:bCs/>
                <w:lang w:val="en-US"/>
              </w:rPr>
              <w:t>SE, p. 317, Act. 6</w:t>
            </w:r>
          </w:p>
          <w:p w14:paraId="3A731D59" w14:textId="7AE4ED9F" w:rsidR="00320723" w:rsidRPr="000F03BB" w:rsidRDefault="00320723" w:rsidP="00320723">
            <w:pPr>
              <w:rPr>
                <w:rFonts w:ascii="Calibri" w:hAnsi="Calibri" w:cs="Calibri"/>
                <w:lang w:val="en-US"/>
              </w:rPr>
            </w:pPr>
            <w:r w:rsidRPr="000F03BB">
              <w:rPr>
                <w:rFonts w:ascii="Calibri" w:hAnsi="Calibri" w:cs="Calibri"/>
                <w:lang w:val="en-US"/>
              </w:rPr>
              <w:t xml:space="preserve">SE, p. </w:t>
            </w:r>
            <w:r w:rsidR="003C57CC" w:rsidRPr="000F03BB">
              <w:rPr>
                <w:rFonts w:ascii="Calibri" w:hAnsi="Calibri" w:cs="Calibri"/>
                <w:lang w:val="en-US"/>
              </w:rPr>
              <w:t>321</w:t>
            </w:r>
            <w:r w:rsidRPr="000F03BB">
              <w:rPr>
                <w:rFonts w:ascii="Calibri" w:hAnsi="Calibri" w:cs="Calibri"/>
                <w:lang w:val="en-US"/>
              </w:rPr>
              <w:t xml:space="preserve"> Act. 2</w:t>
            </w:r>
          </w:p>
          <w:p w14:paraId="6D39BF76" w14:textId="2F67D354" w:rsidR="00320723" w:rsidRPr="000F03BB" w:rsidRDefault="00320723" w:rsidP="00320723">
            <w:pPr>
              <w:rPr>
                <w:rFonts w:ascii="Calibri" w:hAnsi="Calibri" w:cs="Calibri"/>
                <w:lang w:val="en-US"/>
              </w:rPr>
            </w:pPr>
            <w:r w:rsidRPr="000F03BB">
              <w:rPr>
                <w:rFonts w:ascii="Calibri" w:hAnsi="Calibri" w:cs="Calibri"/>
                <w:lang w:val="en-US"/>
              </w:rPr>
              <w:t xml:space="preserve">SE, p. </w:t>
            </w:r>
            <w:r w:rsidR="003C57CC" w:rsidRPr="000F03BB">
              <w:rPr>
                <w:rFonts w:ascii="Calibri" w:hAnsi="Calibri" w:cs="Calibri"/>
                <w:lang w:val="en-US"/>
              </w:rPr>
              <w:t>338</w:t>
            </w:r>
            <w:r w:rsidRPr="000F03BB">
              <w:rPr>
                <w:rFonts w:ascii="Calibri" w:hAnsi="Calibri" w:cs="Calibri"/>
                <w:lang w:val="en-US"/>
              </w:rPr>
              <w:t>, Interpretar</w:t>
            </w:r>
          </w:p>
          <w:p w14:paraId="5B7313CB" w14:textId="74157930" w:rsidR="00320723" w:rsidRPr="000F03BB" w:rsidRDefault="00320723" w:rsidP="00320723">
            <w:pPr>
              <w:rPr>
                <w:bCs/>
                <w:lang w:val="en-US"/>
              </w:rPr>
            </w:pPr>
            <w:r w:rsidRPr="000F03BB">
              <w:rPr>
                <w:bCs/>
                <w:lang w:val="en-US"/>
              </w:rPr>
              <w:t xml:space="preserve">TE, p. </w:t>
            </w:r>
            <w:r w:rsidR="004820F7" w:rsidRPr="000F03BB">
              <w:rPr>
                <w:bCs/>
                <w:lang w:val="en-US"/>
              </w:rPr>
              <w:t>345</w:t>
            </w:r>
            <w:r w:rsidRPr="000F03BB">
              <w:rPr>
                <w:bCs/>
                <w:lang w:val="en-US"/>
              </w:rPr>
              <w:t>, Critical Thinking: Application and Synthesis</w:t>
            </w:r>
          </w:p>
          <w:p w14:paraId="68CB2B62" w14:textId="46B5FD83" w:rsidR="00320723" w:rsidRPr="000F03BB" w:rsidRDefault="00320723" w:rsidP="00320723">
            <w:pPr>
              <w:rPr>
                <w:rFonts w:ascii="Calibri" w:hAnsi="Calibri" w:cs="Calibri"/>
                <w:lang w:val="en-US"/>
              </w:rPr>
            </w:pPr>
            <w:r w:rsidRPr="000F03BB">
              <w:rPr>
                <w:rFonts w:ascii="Calibri" w:hAnsi="Calibri" w:cs="Calibri"/>
                <w:lang w:val="en-US"/>
              </w:rPr>
              <w:t xml:space="preserve">SE, p. </w:t>
            </w:r>
            <w:r w:rsidR="00C333F9" w:rsidRPr="000F03BB">
              <w:rPr>
                <w:rFonts w:ascii="Calibri" w:hAnsi="Calibri" w:cs="Calibri"/>
                <w:lang w:val="en-US"/>
              </w:rPr>
              <w:t>348</w:t>
            </w:r>
            <w:r w:rsidRPr="000F03BB">
              <w:rPr>
                <w:rFonts w:ascii="Calibri" w:hAnsi="Calibri" w:cs="Calibri"/>
                <w:lang w:val="en-US"/>
              </w:rPr>
              <w:t xml:space="preserve"> Act. 2-3</w:t>
            </w:r>
          </w:p>
          <w:p w14:paraId="554C4A3B" w14:textId="3FA011AD" w:rsidR="00320723" w:rsidRPr="000F03BB" w:rsidRDefault="00320723" w:rsidP="00320723">
            <w:pPr>
              <w:rPr>
                <w:rFonts w:ascii="Calibri" w:hAnsi="Calibri" w:cs="Calibri"/>
                <w:lang w:val="en-US"/>
              </w:rPr>
            </w:pPr>
            <w:r w:rsidRPr="000F03BB">
              <w:rPr>
                <w:rFonts w:ascii="Calibri" w:hAnsi="Calibri" w:cs="Calibri"/>
                <w:lang w:val="en-US"/>
              </w:rPr>
              <w:t xml:space="preserve">SE, p. </w:t>
            </w:r>
            <w:r w:rsidR="00C333F9" w:rsidRPr="000F03BB">
              <w:rPr>
                <w:rFonts w:ascii="Calibri" w:hAnsi="Calibri" w:cs="Calibri"/>
                <w:lang w:val="en-US"/>
              </w:rPr>
              <w:t>365</w:t>
            </w:r>
            <w:r w:rsidRPr="000F03BB">
              <w:rPr>
                <w:rFonts w:ascii="Calibri" w:hAnsi="Calibri" w:cs="Calibri"/>
                <w:lang w:val="en-US"/>
              </w:rPr>
              <w:t>, Act. 2-3</w:t>
            </w:r>
          </w:p>
          <w:p w14:paraId="38B22133" w14:textId="77777777" w:rsidR="00815315" w:rsidRPr="005F5752" w:rsidRDefault="00815315" w:rsidP="00815315">
            <w:pPr>
              <w:rPr>
                <w:bCs/>
                <w:lang w:val="fr-FR"/>
              </w:rPr>
            </w:pPr>
            <w:r w:rsidRPr="005F5752">
              <w:rPr>
                <w:bCs/>
                <w:lang w:val="fr-FR"/>
              </w:rPr>
              <w:t>SE, p. 382, Acts. 3-4-6</w:t>
            </w:r>
          </w:p>
          <w:p w14:paraId="6AC8AE65" w14:textId="22B47D86" w:rsidR="00320723" w:rsidRPr="000F03BB" w:rsidRDefault="00320723" w:rsidP="00320723">
            <w:pPr>
              <w:rPr>
                <w:lang w:val="fr-FR"/>
              </w:rPr>
            </w:pPr>
            <w:r w:rsidRPr="000F03BB">
              <w:rPr>
                <w:lang w:val="fr-FR"/>
              </w:rPr>
              <w:t xml:space="preserve">SE, p. </w:t>
            </w:r>
            <w:r w:rsidR="00C333F9" w:rsidRPr="000F03BB">
              <w:rPr>
                <w:lang w:val="fr-FR"/>
              </w:rPr>
              <w:t>395</w:t>
            </w:r>
            <w:r w:rsidRPr="000F03BB">
              <w:rPr>
                <w:lang w:val="fr-FR"/>
              </w:rPr>
              <w:t>, Act. 6</w:t>
            </w:r>
          </w:p>
          <w:p w14:paraId="2FD74749" w14:textId="71276CBC" w:rsidR="00320723" w:rsidRPr="000F03BB" w:rsidRDefault="00320723" w:rsidP="00320723">
            <w:pPr>
              <w:rPr>
                <w:rFonts w:ascii="Calibri" w:hAnsi="Calibri" w:cs="Calibri"/>
                <w:lang w:val="fr-FR"/>
              </w:rPr>
            </w:pPr>
            <w:r w:rsidRPr="000F03BB">
              <w:rPr>
                <w:rFonts w:ascii="Calibri" w:hAnsi="Calibri" w:cs="Calibri"/>
                <w:lang w:val="fr-FR"/>
              </w:rPr>
              <w:t xml:space="preserve">SE, p. </w:t>
            </w:r>
            <w:r w:rsidR="00C333F9" w:rsidRPr="000F03BB">
              <w:rPr>
                <w:rFonts w:ascii="Calibri" w:hAnsi="Calibri" w:cs="Calibri"/>
                <w:lang w:val="fr-FR"/>
              </w:rPr>
              <w:t>399</w:t>
            </w:r>
            <w:r w:rsidRPr="000F03BB">
              <w:rPr>
                <w:rFonts w:ascii="Calibri" w:hAnsi="Calibri" w:cs="Calibri"/>
                <w:lang w:val="fr-FR"/>
              </w:rPr>
              <w:t xml:space="preserve"> Acts. 4-5</w:t>
            </w:r>
          </w:p>
          <w:p w14:paraId="73C2355E" w14:textId="40E0491F" w:rsidR="00320723" w:rsidRPr="000F03BB" w:rsidRDefault="00320723" w:rsidP="00320723">
            <w:pPr>
              <w:rPr>
                <w:bCs/>
                <w:lang w:val="en-US"/>
              </w:rPr>
            </w:pPr>
            <w:r w:rsidRPr="000F03BB">
              <w:rPr>
                <w:bCs/>
                <w:lang w:val="en-US"/>
              </w:rPr>
              <w:t xml:space="preserve">SE, p. </w:t>
            </w:r>
            <w:r w:rsidR="00815315" w:rsidRPr="000F03BB">
              <w:rPr>
                <w:bCs/>
                <w:lang w:val="en-US"/>
              </w:rPr>
              <w:t>405</w:t>
            </w:r>
            <w:r w:rsidRPr="000F03BB">
              <w:rPr>
                <w:bCs/>
                <w:lang w:val="en-US"/>
              </w:rPr>
              <w:t>, Act. 4</w:t>
            </w:r>
          </w:p>
          <w:p w14:paraId="7C864092" w14:textId="09353306" w:rsidR="00320723" w:rsidRPr="000F03BB" w:rsidRDefault="00320723" w:rsidP="00320723">
            <w:pPr>
              <w:rPr>
                <w:bCs/>
                <w:lang w:val="en-US"/>
              </w:rPr>
            </w:pPr>
            <w:r w:rsidRPr="000F03BB">
              <w:rPr>
                <w:bCs/>
                <w:lang w:val="en-US"/>
              </w:rPr>
              <w:t xml:space="preserve">TE, p. </w:t>
            </w:r>
            <w:r w:rsidR="00815315" w:rsidRPr="000F03BB">
              <w:rPr>
                <w:bCs/>
                <w:lang w:val="en-US"/>
              </w:rPr>
              <w:t>412</w:t>
            </w:r>
            <w:r w:rsidRPr="000F03BB">
              <w:rPr>
                <w:bCs/>
                <w:lang w:val="en-US"/>
              </w:rPr>
              <w:t>, Pre-AP: Interpersonal Speaking (Have student pairs…)</w:t>
            </w:r>
          </w:p>
          <w:p w14:paraId="6DD816C5" w14:textId="4F85CD95" w:rsidR="001F44D7" w:rsidRPr="00FC634E" w:rsidRDefault="001F44D7" w:rsidP="0051186F">
            <w:pPr>
              <w:rPr>
                <w:lang w:val="en-US"/>
              </w:rPr>
            </w:pPr>
          </w:p>
        </w:tc>
      </w:tr>
      <w:tr w:rsidR="007B61C7" w:rsidRPr="002E76E7" w14:paraId="6032E4A6" w14:textId="77777777" w:rsidTr="005F5752">
        <w:tc>
          <w:tcPr>
            <w:tcW w:w="1620" w:type="dxa"/>
          </w:tcPr>
          <w:p w14:paraId="7695F886" w14:textId="77777777" w:rsidR="007B61C7" w:rsidRPr="00FC634E" w:rsidRDefault="007B61C7" w:rsidP="0051186F">
            <w:pPr>
              <w:rPr>
                <w:lang w:val="en-US"/>
              </w:rPr>
            </w:pPr>
          </w:p>
          <w:p w14:paraId="726C314D" w14:textId="77777777" w:rsidR="007B61C7" w:rsidRPr="00DB5293" w:rsidRDefault="007B61C7" w:rsidP="0051186F">
            <w:pPr>
              <w:rPr>
                <w:lang w:val="fr-FR"/>
              </w:rPr>
            </w:pPr>
            <w:r w:rsidRPr="00DB5293">
              <w:rPr>
                <w:lang w:val="fr-FR"/>
              </w:rPr>
              <w:t>114.41.III.1.</w:t>
            </w:r>
            <w:r>
              <w:rPr>
                <w:lang w:val="fr-FR"/>
              </w:rPr>
              <w:t>F</w:t>
            </w:r>
          </w:p>
        </w:tc>
        <w:tc>
          <w:tcPr>
            <w:tcW w:w="3620" w:type="dxa"/>
          </w:tcPr>
          <w:p w14:paraId="3BAC444B" w14:textId="77777777" w:rsidR="007B61C7" w:rsidRDefault="007B61C7" w:rsidP="0073006F">
            <w:pPr>
              <w:rPr>
                <w:rFonts w:ascii="Arial" w:eastAsia="Times New Roman" w:hAnsi="Arial" w:cs="Arial"/>
                <w:color w:val="000000"/>
                <w:sz w:val="20"/>
                <w:szCs w:val="20"/>
                <w:lang w:val="en-US" w:eastAsia="es-CO"/>
              </w:rPr>
            </w:pPr>
          </w:p>
          <w:p w14:paraId="5AC4CBAF" w14:textId="77777777" w:rsidR="007B61C7" w:rsidRDefault="007B61C7" w:rsidP="0073006F">
            <w:pPr>
              <w:rPr>
                <w:rFonts w:ascii="Arial" w:eastAsia="Times New Roman" w:hAnsi="Arial" w:cs="Arial"/>
                <w:color w:val="000000"/>
                <w:sz w:val="20"/>
                <w:szCs w:val="20"/>
                <w:lang w:val="en-US" w:eastAsia="es-CO"/>
              </w:rPr>
            </w:pPr>
            <w:r w:rsidRPr="00091646">
              <w:rPr>
                <w:rFonts w:ascii="Arial" w:eastAsia="Times New Roman" w:hAnsi="Arial" w:cs="Arial"/>
                <w:color w:val="000000"/>
                <w:sz w:val="20"/>
                <w:szCs w:val="20"/>
                <w:lang w:val="en-US" w:eastAsia="es-CO"/>
              </w:rPr>
              <w:t>Interact and react in writing using culturally appropriate expressions, register, and style.</w:t>
            </w:r>
          </w:p>
          <w:p w14:paraId="4AC6DBA1" w14:textId="77777777" w:rsidR="007B61C7" w:rsidRPr="00FC634E" w:rsidRDefault="007B61C7" w:rsidP="0073006F">
            <w:pPr>
              <w:rPr>
                <w:lang w:val="en-US"/>
              </w:rPr>
            </w:pPr>
          </w:p>
        </w:tc>
        <w:tc>
          <w:tcPr>
            <w:tcW w:w="5915" w:type="dxa"/>
          </w:tcPr>
          <w:p w14:paraId="20EC6289" w14:textId="77777777" w:rsidR="007B61C7" w:rsidRDefault="007B61C7" w:rsidP="0051186F">
            <w:pPr>
              <w:rPr>
                <w:lang w:val="en-US"/>
              </w:rPr>
            </w:pPr>
          </w:p>
          <w:p w14:paraId="162372EF" w14:textId="77777777" w:rsidR="009B07CD" w:rsidRDefault="009B07CD" w:rsidP="000F03BB">
            <w:pPr>
              <w:ind w:left="77"/>
              <w:rPr>
                <w:rFonts w:cstheme="minorHAnsi"/>
              </w:rPr>
            </w:pPr>
            <w:r w:rsidRPr="00234268">
              <w:rPr>
                <w:rFonts w:cstheme="minorHAnsi"/>
              </w:rPr>
              <w:t xml:space="preserve">SE, p. 9, Una carta </w:t>
            </w:r>
            <w:r>
              <w:rPr>
                <w:rFonts w:cstheme="minorHAnsi"/>
              </w:rPr>
              <w:t>/</w:t>
            </w:r>
            <w:r w:rsidRPr="00234268">
              <w:rPr>
                <w:rFonts w:cstheme="minorHAnsi"/>
              </w:rPr>
              <w:t xml:space="preserve"> U</w:t>
            </w:r>
            <w:r>
              <w:rPr>
                <w:rFonts w:cstheme="minorHAnsi"/>
              </w:rPr>
              <w:t>n mensaje electrónico</w:t>
            </w:r>
          </w:p>
          <w:p w14:paraId="68FCF3C4" w14:textId="77777777" w:rsidR="009B07CD" w:rsidRPr="00975C12" w:rsidRDefault="009B07CD" w:rsidP="000F03BB">
            <w:pPr>
              <w:ind w:left="77"/>
              <w:rPr>
                <w:rFonts w:cstheme="minorHAnsi"/>
              </w:rPr>
            </w:pPr>
            <w:r w:rsidRPr="00975C12">
              <w:rPr>
                <w:rFonts w:cstheme="minorHAnsi"/>
              </w:rPr>
              <w:t>SE, p. 26, Proyecto</w:t>
            </w:r>
          </w:p>
          <w:p w14:paraId="4B20A834" w14:textId="77777777" w:rsidR="009B07CD" w:rsidRPr="00975C12" w:rsidRDefault="009B07CD" w:rsidP="000F03BB">
            <w:pPr>
              <w:ind w:left="77"/>
              <w:rPr>
                <w:rFonts w:cstheme="minorHAnsi"/>
              </w:rPr>
            </w:pPr>
            <w:r w:rsidRPr="00975C12">
              <w:rPr>
                <w:rFonts w:cstheme="minorHAnsi"/>
              </w:rPr>
              <w:t>TE, p. 26, Pre-AP: Interpersonal Writing</w:t>
            </w:r>
          </w:p>
          <w:p w14:paraId="3EE1B25A" w14:textId="77777777" w:rsidR="009B07CD" w:rsidRDefault="009B07CD" w:rsidP="000F03BB">
            <w:pPr>
              <w:ind w:left="77"/>
              <w:rPr>
                <w:rFonts w:cstheme="minorHAnsi"/>
                <w:lang w:val="en-US"/>
              </w:rPr>
            </w:pPr>
            <w:r w:rsidRPr="00DA4721">
              <w:rPr>
                <w:rFonts w:cstheme="minorHAnsi"/>
                <w:lang w:val="en-US"/>
              </w:rPr>
              <w:t xml:space="preserve">TE, p. </w:t>
            </w:r>
            <w:r>
              <w:rPr>
                <w:rFonts w:cstheme="minorHAnsi"/>
                <w:lang w:val="en-US"/>
              </w:rPr>
              <w:t>45,</w:t>
            </w:r>
            <w:r w:rsidRPr="00DA4721">
              <w:rPr>
                <w:rFonts w:cstheme="minorHAnsi"/>
                <w:lang w:val="en-US"/>
              </w:rPr>
              <w:t xml:space="preserve"> Pre-AP: Interpersonal Writing</w:t>
            </w:r>
          </w:p>
          <w:p w14:paraId="7383E9E7" w14:textId="77777777" w:rsidR="009B07CD" w:rsidRPr="00393D58" w:rsidRDefault="009B07CD" w:rsidP="000F03BB">
            <w:pPr>
              <w:ind w:left="77"/>
              <w:rPr>
                <w:rFonts w:cstheme="minorHAnsi"/>
                <w:lang w:val="en-US"/>
              </w:rPr>
            </w:pPr>
            <w:r w:rsidRPr="00AE2543">
              <w:rPr>
                <w:rFonts w:eastAsiaTheme="minorEastAsia" w:cstheme="minorHAnsi"/>
                <w:szCs w:val="24"/>
                <w:lang w:val="en-US"/>
              </w:rPr>
              <w:t xml:space="preserve">SE, p. </w:t>
            </w:r>
            <w:r>
              <w:rPr>
                <w:rFonts w:eastAsiaTheme="minorEastAsia" w:cstheme="minorHAnsi"/>
                <w:szCs w:val="24"/>
                <w:lang w:val="en-US"/>
              </w:rPr>
              <w:t>54</w:t>
            </w:r>
            <w:r w:rsidRPr="00AE2543">
              <w:rPr>
                <w:rFonts w:eastAsiaTheme="minorEastAsia" w:cstheme="minorHAnsi"/>
                <w:szCs w:val="24"/>
                <w:lang w:val="en-US"/>
              </w:rPr>
              <w:t xml:space="preserve">, Act. </w:t>
            </w:r>
            <w:r>
              <w:rPr>
                <w:rFonts w:eastAsiaTheme="minorEastAsia" w:cstheme="minorHAnsi"/>
                <w:szCs w:val="24"/>
                <w:lang w:val="en-US"/>
              </w:rPr>
              <w:t>5</w:t>
            </w:r>
          </w:p>
          <w:p w14:paraId="26B14080" w14:textId="77777777" w:rsidR="009B07CD" w:rsidRPr="00DA4721" w:rsidRDefault="009B07CD" w:rsidP="000F03BB">
            <w:pPr>
              <w:ind w:left="77"/>
              <w:rPr>
                <w:rFonts w:cstheme="minorHAnsi"/>
                <w:lang w:val="en-US"/>
              </w:rPr>
            </w:pPr>
            <w:r w:rsidRPr="00DA4721">
              <w:rPr>
                <w:rFonts w:cstheme="minorHAnsi"/>
                <w:lang w:val="en-US"/>
              </w:rPr>
              <w:t xml:space="preserve">TE, p. </w:t>
            </w:r>
            <w:r>
              <w:rPr>
                <w:rFonts w:cstheme="minorHAnsi"/>
                <w:lang w:val="en-US"/>
              </w:rPr>
              <w:t>78,</w:t>
            </w:r>
            <w:r w:rsidRPr="00DA4721">
              <w:rPr>
                <w:rFonts w:cstheme="minorHAnsi"/>
                <w:lang w:val="en-US"/>
              </w:rPr>
              <w:t xml:space="preserve"> Pre-AP: Interpersonal Writing</w:t>
            </w:r>
          </w:p>
          <w:p w14:paraId="79043275" w14:textId="77777777" w:rsidR="009B07CD" w:rsidRDefault="009B07CD" w:rsidP="000F03BB">
            <w:pPr>
              <w:ind w:left="77"/>
              <w:rPr>
                <w:rFonts w:cstheme="minorHAnsi"/>
                <w:lang w:val="en-US"/>
              </w:rPr>
            </w:pPr>
            <w:r w:rsidRPr="00DA4721">
              <w:rPr>
                <w:rFonts w:cstheme="minorHAnsi"/>
                <w:lang w:val="en-US"/>
              </w:rPr>
              <w:t xml:space="preserve">TE, p. </w:t>
            </w:r>
            <w:r>
              <w:rPr>
                <w:rFonts w:cstheme="minorHAnsi"/>
                <w:lang w:val="en-US"/>
              </w:rPr>
              <w:t>86</w:t>
            </w:r>
            <w:r w:rsidRPr="00DA4721">
              <w:rPr>
                <w:rFonts w:cstheme="minorHAnsi"/>
                <w:lang w:val="en-US"/>
              </w:rPr>
              <w:t>, Pre-AP: Interpersonal Writing</w:t>
            </w:r>
          </w:p>
          <w:p w14:paraId="3110A90B" w14:textId="77777777" w:rsidR="009B07CD" w:rsidRPr="00DA4721" w:rsidRDefault="009B07CD" w:rsidP="000F03BB">
            <w:pPr>
              <w:ind w:left="77"/>
              <w:rPr>
                <w:rFonts w:cstheme="minorHAnsi"/>
                <w:lang w:val="en-US"/>
              </w:rPr>
            </w:pPr>
            <w:r>
              <w:rPr>
                <w:rFonts w:cstheme="minorHAnsi"/>
                <w:lang w:val="en-US"/>
              </w:rPr>
              <w:t>SE, p. 96, Act. 4</w:t>
            </w:r>
          </w:p>
          <w:p w14:paraId="6731CC42" w14:textId="77777777" w:rsidR="009B07CD" w:rsidRDefault="009B07CD" w:rsidP="000F03BB">
            <w:pPr>
              <w:ind w:left="77"/>
              <w:rPr>
                <w:rFonts w:cstheme="minorHAnsi"/>
                <w:lang w:val="en-US"/>
              </w:rPr>
            </w:pPr>
            <w:r w:rsidRPr="00DA4721">
              <w:rPr>
                <w:rFonts w:cstheme="minorHAnsi"/>
                <w:lang w:val="en-US"/>
              </w:rPr>
              <w:t xml:space="preserve">TE, p. </w:t>
            </w:r>
            <w:r>
              <w:rPr>
                <w:rFonts w:cstheme="minorHAnsi"/>
                <w:lang w:val="en-US"/>
              </w:rPr>
              <w:t>111</w:t>
            </w:r>
            <w:r w:rsidRPr="00DA4721">
              <w:rPr>
                <w:rFonts w:cstheme="minorHAnsi"/>
                <w:lang w:val="en-US"/>
              </w:rPr>
              <w:t>, Pre-AP: Interpersonal Writing</w:t>
            </w:r>
          </w:p>
          <w:p w14:paraId="7C75E1D4" w14:textId="77777777" w:rsidR="009B07CD" w:rsidRPr="00DA4721" w:rsidRDefault="009B07CD" w:rsidP="000F03BB">
            <w:pPr>
              <w:ind w:left="77"/>
              <w:rPr>
                <w:rFonts w:cstheme="minorHAnsi"/>
                <w:lang w:val="en-US"/>
              </w:rPr>
            </w:pPr>
            <w:r>
              <w:rPr>
                <w:rFonts w:cstheme="minorHAnsi"/>
                <w:lang w:val="en-US"/>
              </w:rPr>
              <w:t>SE, p. 127, Act. 4</w:t>
            </w:r>
          </w:p>
          <w:p w14:paraId="51658AC2" w14:textId="77777777" w:rsidR="009B07CD" w:rsidRDefault="009B07CD" w:rsidP="000F03BB">
            <w:pPr>
              <w:ind w:left="77"/>
              <w:rPr>
                <w:rFonts w:cstheme="minorHAnsi"/>
                <w:lang w:val="en-US"/>
              </w:rPr>
            </w:pPr>
            <w:r w:rsidRPr="00DA4721">
              <w:rPr>
                <w:rFonts w:cstheme="minorHAnsi"/>
                <w:lang w:val="en-US"/>
              </w:rPr>
              <w:t xml:space="preserve">TE, p. </w:t>
            </w:r>
            <w:r>
              <w:rPr>
                <w:rFonts w:cstheme="minorHAnsi"/>
                <w:lang w:val="en-US"/>
              </w:rPr>
              <w:t>145</w:t>
            </w:r>
            <w:r w:rsidRPr="00DA4721">
              <w:rPr>
                <w:rFonts w:cstheme="minorHAnsi"/>
                <w:lang w:val="en-US"/>
              </w:rPr>
              <w:t>, Pre-AP: Interpersonal Writing</w:t>
            </w:r>
          </w:p>
          <w:p w14:paraId="3F892159" w14:textId="77777777" w:rsidR="009B07CD" w:rsidRPr="00DA4721" w:rsidRDefault="009B07CD" w:rsidP="000F03BB">
            <w:pPr>
              <w:ind w:left="77"/>
              <w:rPr>
                <w:rFonts w:cstheme="minorHAnsi"/>
                <w:lang w:val="en-US"/>
              </w:rPr>
            </w:pPr>
            <w:r w:rsidRPr="00DA4721">
              <w:rPr>
                <w:rFonts w:cstheme="minorHAnsi"/>
                <w:lang w:val="en-US"/>
              </w:rPr>
              <w:t>TE, p. 158</w:t>
            </w:r>
            <w:r>
              <w:rPr>
                <w:rFonts w:cstheme="minorHAnsi"/>
                <w:lang w:val="en-US"/>
              </w:rPr>
              <w:t>,</w:t>
            </w:r>
            <w:r w:rsidRPr="00DA4721">
              <w:rPr>
                <w:rFonts w:cstheme="minorHAnsi"/>
                <w:lang w:val="en-US"/>
              </w:rPr>
              <w:t xml:space="preserve"> Pre-AP: Interpersonal Writing and Speaking</w:t>
            </w:r>
          </w:p>
          <w:p w14:paraId="0AD12A41" w14:textId="77777777" w:rsidR="009B07CD" w:rsidRPr="00DA4721" w:rsidRDefault="009B07CD" w:rsidP="000F03BB">
            <w:pPr>
              <w:ind w:left="77"/>
              <w:rPr>
                <w:rFonts w:cstheme="minorHAnsi"/>
                <w:lang w:val="en-US"/>
              </w:rPr>
            </w:pPr>
            <w:r w:rsidRPr="00DA4721">
              <w:rPr>
                <w:rFonts w:cstheme="minorHAnsi"/>
                <w:lang w:val="en-US"/>
              </w:rPr>
              <w:t>TE, p. 201</w:t>
            </w:r>
            <w:r>
              <w:rPr>
                <w:rFonts w:cstheme="minorHAnsi"/>
                <w:lang w:val="en-US"/>
              </w:rPr>
              <w:t>,</w:t>
            </w:r>
            <w:r w:rsidRPr="00DA4721">
              <w:rPr>
                <w:rFonts w:cstheme="minorHAnsi"/>
                <w:lang w:val="en-US"/>
              </w:rPr>
              <w:t xml:space="preserve"> Pre-AP: Interpersonal Writing</w:t>
            </w:r>
          </w:p>
          <w:p w14:paraId="154EA7B4" w14:textId="77777777" w:rsidR="009B07CD" w:rsidRDefault="009B07CD" w:rsidP="000F03BB">
            <w:pPr>
              <w:ind w:left="77"/>
              <w:rPr>
                <w:rFonts w:cstheme="minorHAnsi"/>
                <w:lang w:val="en-US"/>
              </w:rPr>
            </w:pPr>
            <w:r w:rsidRPr="00DA4721">
              <w:rPr>
                <w:rFonts w:cstheme="minorHAnsi"/>
                <w:lang w:val="en-US"/>
              </w:rPr>
              <w:t>TE, p. 209</w:t>
            </w:r>
            <w:r>
              <w:rPr>
                <w:rFonts w:cstheme="minorHAnsi"/>
                <w:lang w:val="en-US"/>
              </w:rPr>
              <w:t>,</w:t>
            </w:r>
            <w:r w:rsidRPr="00DA4721">
              <w:rPr>
                <w:rFonts w:cstheme="minorHAnsi"/>
                <w:lang w:val="en-US"/>
              </w:rPr>
              <w:t xml:space="preserve"> Pre-AP: Interpersonal Writing</w:t>
            </w:r>
            <w:r>
              <w:rPr>
                <w:rFonts w:cstheme="minorHAnsi"/>
                <w:lang w:val="en-US"/>
              </w:rPr>
              <w:t>, Parts A and B</w:t>
            </w:r>
          </w:p>
          <w:p w14:paraId="05845EB0" w14:textId="77777777" w:rsidR="009B07CD" w:rsidRPr="00DA4721" w:rsidRDefault="009B07CD" w:rsidP="000F03BB">
            <w:pPr>
              <w:ind w:left="77"/>
              <w:rPr>
                <w:rFonts w:cstheme="minorHAnsi"/>
                <w:lang w:val="en-US"/>
              </w:rPr>
            </w:pPr>
            <w:r w:rsidRPr="00AE2543">
              <w:rPr>
                <w:rFonts w:eastAsiaTheme="minorEastAsia" w:cstheme="minorHAnsi"/>
                <w:szCs w:val="24"/>
                <w:lang w:val="en-US"/>
              </w:rPr>
              <w:t xml:space="preserve">SE, p. </w:t>
            </w:r>
            <w:r>
              <w:rPr>
                <w:rFonts w:eastAsiaTheme="minorEastAsia" w:cstheme="minorHAnsi"/>
                <w:szCs w:val="24"/>
                <w:lang w:val="en-US"/>
              </w:rPr>
              <w:t>224</w:t>
            </w:r>
            <w:r w:rsidRPr="00AE2543">
              <w:rPr>
                <w:rFonts w:eastAsiaTheme="minorEastAsia" w:cstheme="minorHAnsi"/>
                <w:szCs w:val="24"/>
                <w:lang w:val="en-US"/>
              </w:rPr>
              <w:t xml:space="preserve">, Act. </w:t>
            </w:r>
            <w:r>
              <w:rPr>
                <w:rFonts w:eastAsiaTheme="minorEastAsia" w:cstheme="minorHAnsi"/>
                <w:szCs w:val="24"/>
                <w:lang w:val="en-US"/>
              </w:rPr>
              <w:t>5</w:t>
            </w:r>
          </w:p>
          <w:p w14:paraId="4231458D" w14:textId="77777777" w:rsidR="009B07CD" w:rsidRDefault="009B07CD" w:rsidP="000F03BB">
            <w:pPr>
              <w:ind w:left="77"/>
              <w:rPr>
                <w:rFonts w:cstheme="minorHAnsi"/>
                <w:lang w:val="en-US"/>
              </w:rPr>
            </w:pPr>
            <w:r w:rsidRPr="00DA4721">
              <w:rPr>
                <w:rFonts w:cstheme="minorHAnsi"/>
                <w:lang w:val="en-US"/>
              </w:rPr>
              <w:lastRenderedPageBreak/>
              <w:t>TE, p. 228</w:t>
            </w:r>
            <w:r>
              <w:rPr>
                <w:rFonts w:cstheme="minorHAnsi"/>
                <w:lang w:val="en-US"/>
              </w:rPr>
              <w:t>-229</w:t>
            </w:r>
            <w:r w:rsidRPr="00DA4721">
              <w:rPr>
                <w:rFonts w:cstheme="minorHAnsi"/>
                <w:lang w:val="en-US"/>
              </w:rPr>
              <w:t>, Interpersonal Writing</w:t>
            </w:r>
            <w:r>
              <w:rPr>
                <w:rFonts w:cstheme="minorHAnsi"/>
                <w:lang w:val="en-US"/>
              </w:rPr>
              <w:t>, Parts A and B</w:t>
            </w:r>
          </w:p>
          <w:p w14:paraId="7746143A" w14:textId="77777777" w:rsidR="009B07CD" w:rsidRPr="00DA4721" w:rsidRDefault="009B07CD" w:rsidP="000F03BB">
            <w:pPr>
              <w:ind w:left="77"/>
              <w:rPr>
                <w:rFonts w:cstheme="minorHAnsi"/>
                <w:lang w:val="en-US"/>
              </w:rPr>
            </w:pPr>
            <w:r w:rsidRPr="00DA4721">
              <w:rPr>
                <w:rFonts w:cstheme="minorHAnsi"/>
                <w:lang w:val="en-US"/>
              </w:rPr>
              <w:t xml:space="preserve">TE, p. </w:t>
            </w:r>
            <w:r>
              <w:rPr>
                <w:rFonts w:cstheme="minorHAnsi"/>
                <w:lang w:val="en-US"/>
              </w:rPr>
              <w:t>241,</w:t>
            </w:r>
            <w:r w:rsidRPr="00DA4721">
              <w:rPr>
                <w:rFonts w:cstheme="minorHAnsi"/>
                <w:lang w:val="en-US"/>
              </w:rPr>
              <w:t xml:space="preserve"> Pre-AP: Interpersonal Writing</w:t>
            </w:r>
            <w:r>
              <w:rPr>
                <w:rFonts w:cstheme="minorHAnsi"/>
                <w:lang w:val="en-US"/>
              </w:rPr>
              <w:t>,</w:t>
            </w:r>
          </w:p>
          <w:p w14:paraId="5682E563" w14:textId="77777777" w:rsidR="009B07CD" w:rsidRDefault="009B07CD" w:rsidP="000F03BB">
            <w:pPr>
              <w:ind w:left="77"/>
              <w:rPr>
                <w:rFonts w:cstheme="minorHAnsi"/>
                <w:lang w:val="en-US"/>
              </w:rPr>
            </w:pPr>
            <w:r w:rsidRPr="00DA4721">
              <w:rPr>
                <w:rFonts w:cstheme="minorHAnsi"/>
                <w:lang w:val="en-US"/>
              </w:rPr>
              <w:t>TE, p. 238, Critical Thinking: Application and Evaluation</w:t>
            </w:r>
          </w:p>
          <w:p w14:paraId="76A6EB97" w14:textId="77777777" w:rsidR="009B07CD" w:rsidRDefault="009B07CD" w:rsidP="000F03BB">
            <w:pPr>
              <w:ind w:left="77"/>
              <w:rPr>
                <w:rFonts w:cstheme="minorHAnsi"/>
                <w:lang w:val="en-US"/>
              </w:rPr>
            </w:pPr>
            <w:r w:rsidRPr="00DA4721">
              <w:rPr>
                <w:rFonts w:cstheme="minorHAnsi"/>
                <w:lang w:val="en-US"/>
              </w:rPr>
              <w:t xml:space="preserve">TE, p. </w:t>
            </w:r>
            <w:r>
              <w:rPr>
                <w:rFonts w:cstheme="minorHAnsi"/>
                <w:lang w:val="en-US"/>
              </w:rPr>
              <w:t>254,</w:t>
            </w:r>
            <w:r w:rsidRPr="00DA4721">
              <w:rPr>
                <w:rFonts w:cstheme="minorHAnsi"/>
                <w:lang w:val="en-US"/>
              </w:rPr>
              <w:t xml:space="preserve"> Pre-AP: Interpersonal Writing</w:t>
            </w:r>
          </w:p>
          <w:p w14:paraId="7CA8FDE2" w14:textId="77777777" w:rsidR="009B07CD" w:rsidRPr="00DA4721" w:rsidRDefault="009B07CD" w:rsidP="000F03BB">
            <w:pPr>
              <w:ind w:left="77"/>
              <w:rPr>
                <w:rFonts w:cstheme="minorHAnsi"/>
                <w:lang w:val="en-US"/>
              </w:rPr>
            </w:pPr>
            <w:r>
              <w:rPr>
                <w:rFonts w:cstheme="minorHAnsi"/>
                <w:lang w:val="en-US"/>
              </w:rPr>
              <w:t>SE, p. 260, Act. 4</w:t>
            </w:r>
          </w:p>
          <w:p w14:paraId="7A20B505" w14:textId="77777777" w:rsidR="009B07CD" w:rsidRPr="00466D2A" w:rsidRDefault="009B07CD" w:rsidP="000F03BB">
            <w:pPr>
              <w:ind w:left="77"/>
              <w:rPr>
                <w:rFonts w:cstheme="minorHAnsi"/>
                <w:lang w:val="en-US"/>
              </w:rPr>
            </w:pPr>
            <w:r>
              <w:rPr>
                <w:rFonts w:cstheme="minorHAnsi"/>
                <w:lang w:val="en-US"/>
              </w:rPr>
              <w:t>SE, p. 264, Act. 5</w:t>
            </w:r>
          </w:p>
          <w:p w14:paraId="53CD6CA3" w14:textId="1C4DFF0F" w:rsidR="009B07CD" w:rsidRPr="000F03BB" w:rsidRDefault="009B07CD" w:rsidP="000F03BB">
            <w:pPr>
              <w:ind w:left="77"/>
              <w:rPr>
                <w:lang w:val="en-US"/>
              </w:rPr>
            </w:pPr>
            <w:r w:rsidRPr="000F03BB">
              <w:rPr>
                <w:lang w:val="en-US"/>
              </w:rPr>
              <w:t>TE, p. 277, Pre-AP: Interpersonal Writing</w:t>
            </w:r>
          </w:p>
          <w:p w14:paraId="0ACD91BE" w14:textId="04114822" w:rsidR="009B07CD" w:rsidRPr="000F03BB" w:rsidRDefault="009B07CD" w:rsidP="000F03BB">
            <w:pPr>
              <w:ind w:left="77"/>
              <w:rPr>
                <w:lang w:val="en-US"/>
              </w:rPr>
            </w:pPr>
            <w:r w:rsidRPr="000F03BB">
              <w:rPr>
                <w:lang w:val="en-US"/>
              </w:rPr>
              <w:t xml:space="preserve">SE, p. </w:t>
            </w:r>
            <w:r w:rsidR="00597510" w:rsidRPr="000F03BB">
              <w:rPr>
                <w:lang w:val="en-US"/>
              </w:rPr>
              <w:t>300</w:t>
            </w:r>
            <w:r w:rsidRPr="000F03BB">
              <w:rPr>
                <w:lang w:val="en-US"/>
              </w:rPr>
              <w:t>, Act. 5</w:t>
            </w:r>
          </w:p>
          <w:p w14:paraId="0B5CE86A" w14:textId="2E436AD5" w:rsidR="009B07CD" w:rsidRPr="000F03BB" w:rsidRDefault="009B07CD" w:rsidP="000F03BB">
            <w:pPr>
              <w:ind w:left="77"/>
              <w:rPr>
                <w:lang w:val="en-US"/>
              </w:rPr>
            </w:pPr>
            <w:r w:rsidRPr="000F03BB">
              <w:rPr>
                <w:lang w:val="en-US"/>
              </w:rPr>
              <w:t xml:space="preserve">TE, p. </w:t>
            </w:r>
            <w:r w:rsidR="00597510" w:rsidRPr="000F03BB">
              <w:rPr>
                <w:lang w:val="en-US"/>
              </w:rPr>
              <w:t>302</w:t>
            </w:r>
            <w:r w:rsidRPr="000F03BB">
              <w:rPr>
                <w:lang w:val="en-US"/>
              </w:rPr>
              <w:t>, Pre-AP: Interpersonal Writing</w:t>
            </w:r>
          </w:p>
          <w:p w14:paraId="064CDB71" w14:textId="36E09B23" w:rsidR="009B07CD" w:rsidRPr="000F03BB" w:rsidRDefault="009B07CD" w:rsidP="000F03BB">
            <w:pPr>
              <w:ind w:left="77"/>
              <w:rPr>
                <w:lang w:val="en-US"/>
              </w:rPr>
            </w:pPr>
            <w:r w:rsidRPr="000F03BB">
              <w:rPr>
                <w:lang w:val="en-US"/>
              </w:rPr>
              <w:t xml:space="preserve">TE, p. </w:t>
            </w:r>
            <w:r w:rsidR="001A0766" w:rsidRPr="000F03BB">
              <w:rPr>
                <w:lang w:val="en-US"/>
              </w:rPr>
              <w:t>328</w:t>
            </w:r>
            <w:r w:rsidRPr="000F03BB">
              <w:rPr>
                <w:lang w:val="en-US"/>
              </w:rPr>
              <w:t>, Differentiation: To Challenge Students</w:t>
            </w:r>
          </w:p>
          <w:p w14:paraId="4D8B229E" w14:textId="51ECB7D3" w:rsidR="009B07CD" w:rsidRPr="000F03BB" w:rsidRDefault="009B07CD" w:rsidP="000F03BB">
            <w:pPr>
              <w:ind w:left="77"/>
              <w:rPr>
                <w:lang w:val="en-US"/>
              </w:rPr>
            </w:pPr>
            <w:r w:rsidRPr="000F03BB">
              <w:rPr>
                <w:lang w:val="en-US"/>
              </w:rPr>
              <w:t xml:space="preserve">SE, p. </w:t>
            </w:r>
            <w:r w:rsidR="001A0766" w:rsidRPr="000F03BB">
              <w:rPr>
                <w:lang w:val="en-US"/>
              </w:rPr>
              <w:t>350</w:t>
            </w:r>
            <w:r w:rsidRPr="000F03BB">
              <w:rPr>
                <w:lang w:val="en-US"/>
              </w:rPr>
              <w:t>, Act. 5</w:t>
            </w:r>
          </w:p>
          <w:p w14:paraId="6DBBD373" w14:textId="24526D3F" w:rsidR="009B07CD" w:rsidRPr="000F03BB" w:rsidRDefault="009B07CD" w:rsidP="000F03BB">
            <w:pPr>
              <w:ind w:left="77"/>
              <w:rPr>
                <w:lang w:val="en-US"/>
              </w:rPr>
            </w:pPr>
            <w:r w:rsidRPr="000F03BB">
              <w:rPr>
                <w:lang w:val="en-US"/>
              </w:rPr>
              <w:t xml:space="preserve">SE, p. </w:t>
            </w:r>
            <w:r w:rsidR="001A0766" w:rsidRPr="000F03BB">
              <w:rPr>
                <w:lang w:val="en-US"/>
              </w:rPr>
              <w:t>373</w:t>
            </w:r>
            <w:r w:rsidRPr="000F03BB">
              <w:rPr>
                <w:lang w:val="en-US"/>
              </w:rPr>
              <w:t>, Act. 4</w:t>
            </w:r>
          </w:p>
          <w:p w14:paraId="59ABCAA0" w14:textId="7840941F" w:rsidR="009B07CD" w:rsidRPr="000F03BB" w:rsidRDefault="009B07CD" w:rsidP="000F03BB">
            <w:pPr>
              <w:ind w:left="77"/>
              <w:rPr>
                <w:lang w:val="en-US"/>
              </w:rPr>
            </w:pPr>
            <w:r w:rsidRPr="000F03BB">
              <w:rPr>
                <w:lang w:val="en-US"/>
              </w:rPr>
              <w:t xml:space="preserve">TE, p. </w:t>
            </w:r>
            <w:r w:rsidR="000F03BB" w:rsidRPr="000F03BB">
              <w:rPr>
                <w:lang w:val="en-US"/>
              </w:rPr>
              <w:t>381</w:t>
            </w:r>
            <w:r w:rsidRPr="000F03BB">
              <w:rPr>
                <w:lang w:val="en-US"/>
              </w:rPr>
              <w:t>, Critical Thinking, Application</w:t>
            </w:r>
          </w:p>
          <w:p w14:paraId="2E89530A" w14:textId="64AA65B5" w:rsidR="009B07CD" w:rsidRPr="000F03BB" w:rsidRDefault="009B07CD" w:rsidP="000F03BB">
            <w:pPr>
              <w:ind w:left="77"/>
              <w:rPr>
                <w:lang w:val="en-US"/>
              </w:rPr>
            </w:pPr>
            <w:r w:rsidRPr="000F03BB">
              <w:rPr>
                <w:lang w:val="en-US"/>
              </w:rPr>
              <w:t xml:space="preserve">SE, p. </w:t>
            </w:r>
            <w:r w:rsidR="000F03BB" w:rsidRPr="000F03BB">
              <w:rPr>
                <w:lang w:val="en-US"/>
              </w:rPr>
              <w:t>388</w:t>
            </w:r>
            <w:r w:rsidRPr="000F03BB">
              <w:rPr>
                <w:lang w:val="en-US"/>
              </w:rPr>
              <w:t>, Act. 5</w:t>
            </w:r>
          </w:p>
          <w:p w14:paraId="65436439" w14:textId="7DCACB2F" w:rsidR="009B07CD" w:rsidRPr="000F03BB" w:rsidRDefault="009B07CD" w:rsidP="000F03BB">
            <w:pPr>
              <w:ind w:left="77"/>
              <w:rPr>
                <w:lang w:val="en-US"/>
              </w:rPr>
            </w:pPr>
            <w:r w:rsidRPr="000F03BB">
              <w:rPr>
                <w:lang w:val="en-US"/>
              </w:rPr>
              <w:t xml:space="preserve">TE, p. </w:t>
            </w:r>
            <w:r w:rsidR="000F03BB" w:rsidRPr="000F03BB">
              <w:rPr>
                <w:lang w:val="en-US"/>
              </w:rPr>
              <w:t>393</w:t>
            </w:r>
            <w:r w:rsidRPr="000F03BB">
              <w:rPr>
                <w:lang w:val="en-US"/>
              </w:rPr>
              <w:t>, Pre-AP: Interpersonal Writing</w:t>
            </w:r>
          </w:p>
          <w:p w14:paraId="6568C462" w14:textId="008A8D9A" w:rsidR="009B07CD" w:rsidRPr="000F03BB" w:rsidRDefault="009B07CD" w:rsidP="000F03BB">
            <w:pPr>
              <w:ind w:left="77"/>
              <w:rPr>
                <w:lang w:val="en-US"/>
              </w:rPr>
            </w:pPr>
            <w:r w:rsidRPr="000F03BB">
              <w:rPr>
                <w:lang w:val="en-US"/>
              </w:rPr>
              <w:t xml:space="preserve">TE, p. </w:t>
            </w:r>
            <w:r w:rsidR="000F03BB" w:rsidRPr="000F03BB">
              <w:rPr>
                <w:lang w:val="en-US"/>
              </w:rPr>
              <w:t>403</w:t>
            </w:r>
            <w:r w:rsidRPr="000F03BB">
              <w:rPr>
                <w:lang w:val="en-US"/>
              </w:rPr>
              <w:t>, Expansion (After watching Flash cultura…)</w:t>
            </w:r>
          </w:p>
          <w:p w14:paraId="49E48E46" w14:textId="5F0A159F" w:rsidR="00F13C7F" w:rsidRPr="006B17F8" w:rsidRDefault="00F13C7F" w:rsidP="00594DB3">
            <w:pPr>
              <w:tabs>
                <w:tab w:val="left" w:pos="3828"/>
              </w:tabs>
              <w:rPr>
                <w:lang w:val="en-US"/>
              </w:rPr>
            </w:pPr>
          </w:p>
        </w:tc>
      </w:tr>
      <w:tr w:rsidR="007B61C7" w:rsidRPr="002E76E7" w14:paraId="703E0798" w14:textId="77777777" w:rsidTr="005F5752">
        <w:tc>
          <w:tcPr>
            <w:tcW w:w="11155" w:type="dxa"/>
            <w:gridSpan w:val="3"/>
            <w:shd w:val="clear" w:color="auto" w:fill="70AD47" w:themeFill="accent6"/>
          </w:tcPr>
          <w:p w14:paraId="1B7AB09D" w14:textId="77777777" w:rsidR="007B61C7" w:rsidRPr="006B17F8" w:rsidRDefault="007B61C7" w:rsidP="0051186F">
            <w:pPr>
              <w:rPr>
                <w:rFonts w:cstheme="minorHAnsi"/>
                <w:b/>
                <w:bCs/>
                <w:noProof/>
                <w:sz w:val="28"/>
                <w:szCs w:val="28"/>
                <w:lang w:val="en-US"/>
              </w:rPr>
            </w:pPr>
          </w:p>
          <w:p w14:paraId="4CD6379F" w14:textId="77777777" w:rsidR="007B61C7" w:rsidRPr="00872F3D" w:rsidRDefault="007B61C7" w:rsidP="0051186F">
            <w:pPr>
              <w:rPr>
                <w:rFonts w:cstheme="minorHAnsi"/>
                <w:noProof/>
                <w:color w:val="FFFFFF" w:themeColor="background1"/>
                <w:sz w:val="28"/>
                <w:szCs w:val="28"/>
                <w:lang w:val="en-US"/>
              </w:rPr>
            </w:pPr>
            <w:r w:rsidRPr="00DF0E20">
              <w:rPr>
                <w:rFonts w:cstheme="minorHAnsi"/>
                <w:b/>
                <w:bCs/>
                <w:noProof/>
                <w:color w:val="FFFFFF" w:themeColor="background1"/>
                <w:sz w:val="28"/>
                <w:szCs w:val="28"/>
                <w:lang w:val="en-US"/>
              </w:rPr>
              <w:t>114.41.III.2</w:t>
            </w:r>
            <w:r>
              <w:rPr>
                <w:rFonts w:cstheme="minorHAnsi"/>
                <w:b/>
                <w:bCs/>
                <w:noProof/>
                <w:color w:val="FFFFFF" w:themeColor="background1"/>
                <w:sz w:val="28"/>
                <w:szCs w:val="28"/>
                <w:lang w:val="en-US"/>
              </w:rPr>
              <w:t xml:space="preserve"> </w:t>
            </w:r>
            <w:r w:rsidRPr="00872F3D">
              <w:rPr>
                <w:rFonts w:cstheme="minorHAnsi"/>
                <w:b/>
                <w:bCs/>
                <w:noProof/>
                <w:color w:val="FFFFFF" w:themeColor="background1"/>
                <w:sz w:val="28"/>
                <w:szCs w:val="28"/>
                <w:lang w:val="en-US"/>
              </w:rPr>
              <w:t xml:space="preserve">Interpretive communication: reading and listening. </w:t>
            </w:r>
            <w:r w:rsidRPr="00872F3D">
              <w:rPr>
                <w:rFonts w:cstheme="minorHAnsi"/>
                <w:noProof/>
                <w:color w:val="FFFFFF" w:themeColor="background1"/>
                <w:sz w:val="28"/>
                <w:szCs w:val="28"/>
                <w:lang w:val="en-US"/>
              </w:rPr>
              <w:t>The student comprehends connected statements from culturally authentic print, digital, audio, and audiovisual materials as appropriate within contextualized situations and sources. The student uses the interpretive mode in communication with appropriate and applicable grammatical structures and processes at the specified proficiency levels.</w:t>
            </w:r>
          </w:p>
          <w:p w14:paraId="5120BEA1" w14:textId="77777777" w:rsidR="007B61C7" w:rsidRPr="00A44C61" w:rsidRDefault="007B61C7" w:rsidP="0051186F">
            <w:pPr>
              <w:rPr>
                <w:rFonts w:cstheme="minorHAnsi"/>
                <w:noProof/>
                <w:sz w:val="28"/>
                <w:szCs w:val="28"/>
                <w:lang w:val="en-US"/>
              </w:rPr>
            </w:pPr>
          </w:p>
        </w:tc>
      </w:tr>
      <w:tr w:rsidR="007B61C7" w:rsidRPr="001E30BC" w14:paraId="76BD52A2" w14:textId="77777777" w:rsidTr="005F5752">
        <w:tc>
          <w:tcPr>
            <w:tcW w:w="1620" w:type="dxa"/>
          </w:tcPr>
          <w:p w14:paraId="16B63BA5" w14:textId="77777777" w:rsidR="007B61C7" w:rsidRPr="007B61C7" w:rsidRDefault="007B61C7" w:rsidP="0051186F">
            <w:pPr>
              <w:rPr>
                <w:lang w:val="en-US"/>
              </w:rPr>
            </w:pPr>
          </w:p>
          <w:p w14:paraId="681AF24B" w14:textId="5DE5E7BB" w:rsidR="007B61C7" w:rsidRDefault="007B61C7" w:rsidP="0051186F">
            <w:pPr>
              <w:rPr>
                <w:lang w:val="fr-FR"/>
              </w:rPr>
            </w:pPr>
            <w:r w:rsidRPr="00DB5293">
              <w:rPr>
                <w:lang w:val="fr-FR"/>
              </w:rPr>
              <w:t>114.41.III.</w:t>
            </w:r>
            <w:r w:rsidR="00FA2024">
              <w:rPr>
                <w:lang w:val="fr-FR"/>
              </w:rPr>
              <w:t>2</w:t>
            </w:r>
            <w:r w:rsidRPr="00DB5293">
              <w:rPr>
                <w:lang w:val="fr-FR"/>
              </w:rPr>
              <w:t>.A</w:t>
            </w:r>
          </w:p>
        </w:tc>
        <w:tc>
          <w:tcPr>
            <w:tcW w:w="3620" w:type="dxa"/>
          </w:tcPr>
          <w:p w14:paraId="6CCE20C7" w14:textId="77777777" w:rsidR="007B61C7" w:rsidRDefault="007B61C7" w:rsidP="0073006F">
            <w:pPr>
              <w:rPr>
                <w:rFonts w:ascii="Arial" w:eastAsia="Times New Roman" w:hAnsi="Arial" w:cs="Arial"/>
                <w:color w:val="000000"/>
                <w:sz w:val="20"/>
                <w:szCs w:val="20"/>
                <w:lang w:val="en-US" w:eastAsia="es-CO"/>
              </w:rPr>
            </w:pPr>
          </w:p>
          <w:p w14:paraId="3C321409" w14:textId="73AE461D" w:rsidR="0002698D" w:rsidRDefault="00F16E37" w:rsidP="0073006F">
            <w:pPr>
              <w:rPr>
                <w:rFonts w:ascii="Arial" w:eastAsia="Times New Roman" w:hAnsi="Arial" w:cs="Arial"/>
                <w:color w:val="000000"/>
                <w:sz w:val="20"/>
                <w:szCs w:val="20"/>
                <w:lang w:val="en-US" w:eastAsia="es-CO"/>
              </w:rPr>
            </w:pPr>
            <w:r w:rsidRPr="0002698D">
              <w:rPr>
                <w:rFonts w:ascii="Arial" w:eastAsia="Times New Roman" w:hAnsi="Arial" w:cs="Arial"/>
                <w:color w:val="000000"/>
                <w:sz w:val="20"/>
                <w:szCs w:val="20"/>
                <w:lang w:val="en-US" w:eastAsia="es-CO"/>
              </w:rPr>
              <w:t xml:space="preserve">Demonstrate </w:t>
            </w:r>
            <w:r w:rsidR="0002698D" w:rsidRPr="0002698D">
              <w:rPr>
                <w:rFonts w:ascii="Arial" w:eastAsia="Times New Roman" w:hAnsi="Arial" w:cs="Arial"/>
                <w:color w:val="000000"/>
                <w:sz w:val="20"/>
                <w:szCs w:val="20"/>
                <w:lang w:val="en-US" w:eastAsia="es-CO"/>
              </w:rPr>
              <w:t>an understanding of culturally authentic print, digital, audio, and audiovisual materials in a variety of contexts</w:t>
            </w:r>
            <w:r w:rsidR="0002698D">
              <w:rPr>
                <w:rFonts w:ascii="Arial" w:eastAsia="Times New Roman" w:hAnsi="Arial" w:cs="Arial"/>
                <w:color w:val="000000"/>
                <w:sz w:val="20"/>
                <w:szCs w:val="20"/>
                <w:lang w:val="en-US" w:eastAsia="es-CO"/>
              </w:rPr>
              <w:t>.</w:t>
            </w:r>
          </w:p>
          <w:p w14:paraId="4E239CF9" w14:textId="77777777" w:rsidR="007B61C7" w:rsidRPr="00FC634E" w:rsidRDefault="007B61C7" w:rsidP="0073006F">
            <w:pPr>
              <w:rPr>
                <w:lang w:val="en-US"/>
              </w:rPr>
            </w:pPr>
          </w:p>
        </w:tc>
        <w:tc>
          <w:tcPr>
            <w:tcW w:w="5915" w:type="dxa"/>
          </w:tcPr>
          <w:p w14:paraId="52E1C333" w14:textId="77777777" w:rsidR="007B61C7" w:rsidRDefault="007B61C7" w:rsidP="0051186F">
            <w:pPr>
              <w:rPr>
                <w:lang w:val="en-US"/>
              </w:rPr>
            </w:pPr>
          </w:p>
          <w:p w14:paraId="3A0A5B5C" w14:textId="77777777" w:rsidR="000F67B4" w:rsidRDefault="000F67B4" w:rsidP="000F67B4">
            <w:pPr>
              <w:pStyle w:val="Sinespaciado"/>
              <w:rPr>
                <w:rFonts w:cstheme="minorHAnsi"/>
                <w:lang w:val="es-CO"/>
              </w:rPr>
            </w:pPr>
            <w:r>
              <w:rPr>
                <w:rFonts w:cstheme="minorHAnsi"/>
                <w:lang w:val="es-CO"/>
              </w:rPr>
              <w:t>SE, p. 3, Act. 5</w:t>
            </w:r>
          </w:p>
          <w:p w14:paraId="3A5FBE7A" w14:textId="77777777" w:rsidR="000F67B4" w:rsidRDefault="000F67B4" w:rsidP="000F67B4">
            <w:pPr>
              <w:pStyle w:val="Sinespaciado"/>
              <w:rPr>
                <w:rFonts w:cstheme="minorHAnsi"/>
                <w:lang w:val="es-CO"/>
              </w:rPr>
            </w:pPr>
            <w:r>
              <w:rPr>
                <w:rFonts w:cstheme="minorHAnsi"/>
                <w:lang w:val="es-CO"/>
              </w:rPr>
              <w:t>SE, p. 5, Escuchemos</w:t>
            </w:r>
          </w:p>
          <w:p w14:paraId="061B10EF" w14:textId="77777777" w:rsidR="000F67B4" w:rsidRPr="00450859" w:rsidRDefault="000F67B4" w:rsidP="000F67B4">
            <w:pPr>
              <w:pStyle w:val="Sinespaciado"/>
              <w:rPr>
                <w:rFonts w:cstheme="minorHAnsi"/>
                <w:lang w:val="es-CO"/>
              </w:rPr>
            </w:pPr>
            <w:r w:rsidRPr="00450859">
              <w:rPr>
                <w:rFonts w:cstheme="minorHAnsi"/>
                <w:lang w:val="es-CO"/>
              </w:rPr>
              <w:t>SE, p. 22, Acts. 1-2</w:t>
            </w:r>
          </w:p>
          <w:p w14:paraId="576566A8" w14:textId="77777777" w:rsidR="000F67B4" w:rsidRPr="009D2163" w:rsidRDefault="000F67B4" w:rsidP="000F67B4">
            <w:pPr>
              <w:pStyle w:val="Sinespaciado"/>
              <w:rPr>
                <w:rFonts w:cstheme="minorHAnsi"/>
                <w:lang w:val="es-CO"/>
              </w:rPr>
            </w:pPr>
            <w:r w:rsidRPr="009D2163">
              <w:rPr>
                <w:rFonts w:cstheme="minorHAnsi"/>
                <w:lang w:val="es-CO"/>
              </w:rPr>
              <w:t>SE, p. 43, Después de ver el corto</w:t>
            </w:r>
          </w:p>
          <w:p w14:paraId="68201FF5" w14:textId="77777777" w:rsidR="000F67B4" w:rsidRPr="00AC3BC0" w:rsidRDefault="000F67B4" w:rsidP="000F67B4">
            <w:pPr>
              <w:rPr>
                <w:rFonts w:cstheme="minorHAnsi"/>
                <w:szCs w:val="24"/>
              </w:rPr>
            </w:pPr>
            <w:r w:rsidRPr="00AC3BC0">
              <w:rPr>
                <w:rFonts w:cstheme="minorHAnsi"/>
                <w:szCs w:val="24"/>
              </w:rPr>
              <w:t>SE, p. 48, Después de leer</w:t>
            </w:r>
          </w:p>
          <w:p w14:paraId="3376ED8B" w14:textId="77777777" w:rsidR="000F67B4" w:rsidRDefault="000F67B4" w:rsidP="000F67B4">
            <w:pPr>
              <w:pStyle w:val="Sinespaciado"/>
              <w:rPr>
                <w:rFonts w:cstheme="minorHAnsi"/>
                <w:lang w:val="es-CO"/>
              </w:rPr>
            </w:pPr>
            <w:r w:rsidRPr="009D2163">
              <w:rPr>
                <w:rFonts w:cstheme="minorHAnsi"/>
                <w:lang w:val="es-CO"/>
              </w:rPr>
              <w:t>SE, p. 64, Acts. 1-2</w:t>
            </w:r>
          </w:p>
          <w:p w14:paraId="7483CAC7" w14:textId="77777777" w:rsidR="000F67B4" w:rsidRPr="009D2163" w:rsidRDefault="000F67B4" w:rsidP="000F67B4">
            <w:pPr>
              <w:pStyle w:val="Sinespaciado"/>
              <w:rPr>
                <w:rFonts w:cstheme="minorHAnsi"/>
                <w:lang w:val="es-CO"/>
              </w:rPr>
            </w:pPr>
            <w:r w:rsidRPr="009D2163">
              <w:rPr>
                <w:rFonts w:cstheme="minorHAnsi"/>
                <w:lang w:val="es-CO"/>
              </w:rPr>
              <w:t xml:space="preserve">SE, p. </w:t>
            </w:r>
            <w:r>
              <w:rPr>
                <w:rFonts w:cstheme="minorHAnsi"/>
                <w:lang w:val="es-CO"/>
              </w:rPr>
              <w:t>85</w:t>
            </w:r>
            <w:r w:rsidRPr="009D2163">
              <w:rPr>
                <w:rFonts w:cstheme="minorHAnsi"/>
                <w:lang w:val="es-CO"/>
              </w:rPr>
              <w:t>, Después de ver el corto</w:t>
            </w:r>
          </w:p>
          <w:p w14:paraId="7F0739F6" w14:textId="77777777" w:rsidR="000F67B4" w:rsidRPr="00AC3BC0" w:rsidRDefault="000F67B4" w:rsidP="000F67B4">
            <w:pPr>
              <w:rPr>
                <w:rFonts w:cstheme="minorHAnsi"/>
                <w:szCs w:val="24"/>
              </w:rPr>
            </w:pPr>
            <w:r w:rsidRPr="00AC3BC0">
              <w:rPr>
                <w:rFonts w:cstheme="minorHAnsi"/>
                <w:szCs w:val="24"/>
              </w:rPr>
              <w:t>SE, p. 90, Después de leer</w:t>
            </w:r>
          </w:p>
          <w:p w14:paraId="5347945E" w14:textId="77777777" w:rsidR="000F67B4" w:rsidRPr="00450859" w:rsidRDefault="000F67B4" w:rsidP="000F67B4">
            <w:pPr>
              <w:pStyle w:val="Sinespaciado"/>
              <w:rPr>
                <w:rFonts w:cstheme="minorHAnsi"/>
                <w:lang w:val="es-CO"/>
              </w:rPr>
            </w:pPr>
            <w:r w:rsidRPr="00450859">
              <w:rPr>
                <w:rFonts w:cstheme="minorHAnsi"/>
                <w:lang w:val="es-CO"/>
              </w:rPr>
              <w:t>SE, p. 106, Acts. 1-2-3</w:t>
            </w:r>
          </w:p>
          <w:p w14:paraId="7C13B9AE" w14:textId="77777777" w:rsidR="000F67B4" w:rsidRPr="00296FE2" w:rsidRDefault="000F67B4" w:rsidP="000F67B4">
            <w:pPr>
              <w:pStyle w:val="Sinespaciado"/>
              <w:rPr>
                <w:rFonts w:cstheme="minorHAnsi"/>
                <w:lang w:val="es-CO"/>
              </w:rPr>
            </w:pPr>
            <w:r w:rsidRPr="009D2163">
              <w:rPr>
                <w:rFonts w:cstheme="minorHAnsi"/>
                <w:lang w:val="es-CO"/>
              </w:rPr>
              <w:t xml:space="preserve">SE, p. </w:t>
            </w:r>
            <w:r>
              <w:rPr>
                <w:rFonts w:cstheme="minorHAnsi"/>
                <w:lang w:val="es-CO"/>
              </w:rPr>
              <w:t>127</w:t>
            </w:r>
            <w:r w:rsidRPr="009D2163">
              <w:rPr>
                <w:rFonts w:cstheme="minorHAnsi"/>
                <w:lang w:val="es-CO"/>
              </w:rPr>
              <w:t>, Después de ver el corto</w:t>
            </w:r>
          </w:p>
          <w:p w14:paraId="1BC738C1" w14:textId="77777777" w:rsidR="000F67B4" w:rsidRPr="00AC3BC0" w:rsidRDefault="000F67B4" w:rsidP="000F67B4">
            <w:pPr>
              <w:rPr>
                <w:rFonts w:cstheme="minorHAnsi"/>
                <w:szCs w:val="24"/>
              </w:rPr>
            </w:pPr>
            <w:r w:rsidRPr="00AC3BC0">
              <w:rPr>
                <w:rFonts w:cstheme="minorHAnsi"/>
                <w:szCs w:val="24"/>
              </w:rPr>
              <w:t>SE, p. 132, Después de leer</w:t>
            </w:r>
          </w:p>
          <w:p w14:paraId="44D9175C" w14:textId="77777777" w:rsidR="000F67B4" w:rsidRPr="00450859" w:rsidRDefault="000F67B4" w:rsidP="000F67B4">
            <w:pPr>
              <w:pStyle w:val="Sinespaciado"/>
              <w:rPr>
                <w:rFonts w:cstheme="minorHAnsi"/>
                <w:lang w:val="es-CO"/>
              </w:rPr>
            </w:pPr>
            <w:r w:rsidRPr="00450859">
              <w:rPr>
                <w:rFonts w:cstheme="minorHAnsi"/>
                <w:lang w:val="es-CO"/>
              </w:rPr>
              <w:t>SE, p. 148, Acts. 1-2-3</w:t>
            </w:r>
          </w:p>
          <w:p w14:paraId="5761F6B1" w14:textId="77777777" w:rsidR="000F67B4" w:rsidRPr="00296FE2" w:rsidRDefault="000F67B4" w:rsidP="000F67B4">
            <w:pPr>
              <w:pStyle w:val="Sinespaciado"/>
              <w:rPr>
                <w:rFonts w:cstheme="minorHAnsi"/>
                <w:lang w:val="es-CO"/>
              </w:rPr>
            </w:pPr>
            <w:r w:rsidRPr="009D2163">
              <w:rPr>
                <w:rFonts w:cstheme="minorHAnsi"/>
                <w:lang w:val="es-CO"/>
              </w:rPr>
              <w:t xml:space="preserve">SE, p. </w:t>
            </w:r>
            <w:r>
              <w:rPr>
                <w:rFonts w:cstheme="minorHAnsi"/>
                <w:lang w:val="es-CO"/>
              </w:rPr>
              <w:t>171</w:t>
            </w:r>
            <w:r w:rsidRPr="009D2163">
              <w:rPr>
                <w:rFonts w:cstheme="minorHAnsi"/>
                <w:lang w:val="es-CO"/>
              </w:rPr>
              <w:t>, Después de ver el corto</w:t>
            </w:r>
          </w:p>
          <w:p w14:paraId="6441CF12" w14:textId="77777777" w:rsidR="000F67B4" w:rsidRPr="00AC3BC0" w:rsidRDefault="000F67B4" w:rsidP="000F67B4">
            <w:pPr>
              <w:rPr>
                <w:rFonts w:cstheme="minorHAnsi"/>
                <w:szCs w:val="24"/>
              </w:rPr>
            </w:pPr>
            <w:r w:rsidRPr="00AC3BC0">
              <w:rPr>
                <w:rFonts w:cstheme="minorHAnsi"/>
                <w:szCs w:val="24"/>
              </w:rPr>
              <w:t>SE, p. 176, Después de leer</w:t>
            </w:r>
          </w:p>
          <w:p w14:paraId="4BB1DF86" w14:textId="77777777" w:rsidR="000F67B4" w:rsidRPr="00450859" w:rsidRDefault="000F67B4" w:rsidP="000F67B4">
            <w:pPr>
              <w:pStyle w:val="Sinespaciado"/>
              <w:rPr>
                <w:rFonts w:cstheme="minorHAnsi"/>
                <w:lang w:val="es-CO"/>
              </w:rPr>
            </w:pPr>
            <w:r w:rsidRPr="00450859">
              <w:rPr>
                <w:rFonts w:cstheme="minorHAnsi"/>
                <w:lang w:val="es-CO"/>
              </w:rPr>
              <w:t>SE, p. 192, Acts. 1-2-3</w:t>
            </w:r>
          </w:p>
          <w:p w14:paraId="01D8E66F" w14:textId="77777777" w:rsidR="000F67B4" w:rsidRPr="003F63B2" w:rsidRDefault="000F67B4" w:rsidP="000F67B4">
            <w:pPr>
              <w:pStyle w:val="Sinespaciado"/>
              <w:rPr>
                <w:rFonts w:cstheme="minorHAnsi"/>
                <w:lang w:val="es-CO"/>
              </w:rPr>
            </w:pPr>
            <w:r w:rsidRPr="009D2163">
              <w:rPr>
                <w:rFonts w:cstheme="minorHAnsi"/>
                <w:lang w:val="es-CO"/>
              </w:rPr>
              <w:t xml:space="preserve">SE, p. </w:t>
            </w:r>
            <w:r>
              <w:rPr>
                <w:rFonts w:cstheme="minorHAnsi"/>
                <w:lang w:val="es-CO"/>
              </w:rPr>
              <w:t>213</w:t>
            </w:r>
            <w:r w:rsidRPr="009D2163">
              <w:rPr>
                <w:rFonts w:cstheme="minorHAnsi"/>
                <w:lang w:val="es-CO"/>
              </w:rPr>
              <w:t>, Después de ver el corto</w:t>
            </w:r>
          </w:p>
          <w:p w14:paraId="790CE020" w14:textId="77777777" w:rsidR="000F67B4" w:rsidRPr="00AC3BC0" w:rsidRDefault="000F67B4" w:rsidP="000F67B4">
            <w:pPr>
              <w:rPr>
                <w:rFonts w:cstheme="minorHAnsi"/>
                <w:szCs w:val="24"/>
              </w:rPr>
            </w:pPr>
            <w:r w:rsidRPr="00AC3BC0">
              <w:rPr>
                <w:rFonts w:cstheme="minorHAnsi"/>
                <w:szCs w:val="24"/>
              </w:rPr>
              <w:t>SE, p. 218, Después de leer</w:t>
            </w:r>
          </w:p>
          <w:p w14:paraId="7DFF277B" w14:textId="77777777" w:rsidR="000F67B4" w:rsidRPr="00450859" w:rsidRDefault="000F67B4" w:rsidP="000F67B4">
            <w:pPr>
              <w:pStyle w:val="Sinespaciado"/>
              <w:rPr>
                <w:rFonts w:cstheme="minorHAnsi"/>
                <w:lang w:val="es-CO"/>
              </w:rPr>
            </w:pPr>
            <w:r w:rsidRPr="00450859">
              <w:rPr>
                <w:rFonts w:cstheme="minorHAnsi"/>
                <w:lang w:val="es-CO"/>
              </w:rPr>
              <w:t>SE, p. 234, Acts. 1-2-3</w:t>
            </w:r>
          </w:p>
          <w:p w14:paraId="409A9431" w14:textId="77777777" w:rsidR="000F67B4" w:rsidRPr="009D2163" w:rsidRDefault="000F67B4" w:rsidP="000F67B4">
            <w:pPr>
              <w:pStyle w:val="Sinespaciado"/>
              <w:rPr>
                <w:rFonts w:cstheme="minorHAnsi"/>
                <w:lang w:val="es-CO"/>
              </w:rPr>
            </w:pPr>
            <w:r w:rsidRPr="009D2163">
              <w:rPr>
                <w:rFonts w:cstheme="minorHAnsi"/>
                <w:lang w:val="es-CO"/>
              </w:rPr>
              <w:t xml:space="preserve">SE, p. </w:t>
            </w:r>
            <w:r>
              <w:rPr>
                <w:rFonts w:cstheme="minorHAnsi"/>
                <w:lang w:val="es-CO"/>
              </w:rPr>
              <w:t>255</w:t>
            </w:r>
            <w:r w:rsidRPr="009D2163">
              <w:rPr>
                <w:rFonts w:cstheme="minorHAnsi"/>
                <w:lang w:val="es-CO"/>
              </w:rPr>
              <w:t>, Después de ver el corto</w:t>
            </w:r>
          </w:p>
          <w:p w14:paraId="0533F50B" w14:textId="77777777" w:rsidR="000F67B4" w:rsidRPr="000F67B4" w:rsidRDefault="000F67B4" w:rsidP="000F67B4">
            <w:pPr>
              <w:rPr>
                <w:rFonts w:cstheme="minorHAnsi"/>
                <w:szCs w:val="24"/>
                <w:lang w:val="en-US"/>
              </w:rPr>
            </w:pPr>
            <w:r w:rsidRPr="000F67B4">
              <w:rPr>
                <w:rFonts w:cstheme="minorHAnsi"/>
                <w:szCs w:val="24"/>
                <w:lang w:val="en-US"/>
              </w:rPr>
              <w:t>SE, p. 260, Después de leer</w:t>
            </w:r>
          </w:p>
          <w:p w14:paraId="354C6749" w14:textId="46B56423" w:rsidR="000F67B4" w:rsidRPr="004456AA" w:rsidRDefault="000F67B4" w:rsidP="000F67B4">
            <w:pPr>
              <w:rPr>
                <w:lang w:val="en-US"/>
              </w:rPr>
            </w:pPr>
            <w:r w:rsidRPr="004456AA">
              <w:rPr>
                <w:lang w:val="en-US"/>
              </w:rPr>
              <w:t>TE, p. 295, Critical Thinking: Comprehension and Analysis</w:t>
            </w:r>
          </w:p>
          <w:p w14:paraId="4F232F83" w14:textId="7DB490C1" w:rsidR="000F67B4" w:rsidRPr="004456AA" w:rsidRDefault="000F67B4" w:rsidP="000F67B4">
            <w:pPr>
              <w:rPr>
                <w:lang w:val="en-US"/>
              </w:rPr>
            </w:pPr>
            <w:r w:rsidRPr="004456AA">
              <w:rPr>
                <w:lang w:val="en-US"/>
              </w:rPr>
              <w:t xml:space="preserve">TE, p. </w:t>
            </w:r>
            <w:r w:rsidR="005661AD" w:rsidRPr="004456AA">
              <w:rPr>
                <w:lang w:val="en-US"/>
              </w:rPr>
              <w:t>295</w:t>
            </w:r>
            <w:r w:rsidRPr="004456AA">
              <w:rPr>
                <w:lang w:val="en-US"/>
              </w:rPr>
              <w:t>, Critical Thinking: Knowledge and Analysis</w:t>
            </w:r>
          </w:p>
          <w:p w14:paraId="13E2A62F" w14:textId="3140828D" w:rsidR="000F67B4" w:rsidRPr="004456AA" w:rsidRDefault="000F67B4" w:rsidP="000F67B4">
            <w:pPr>
              <w:rPr>
                <w:bCs/>
                <w:lang w:val="fr-FR"/>
              </w:rPr>
            </w:pPr>
            <w:r w:rsidRPr="004456AA">
              <w:rPr>
                <w:bCs/>
                <w:lang w:val="fr-FR"/>
              </w:rPr>
              <w:t xml:space="preserve">SE, p. </w:t>
            </w:r>
            <w:r w:rsidR="005661AD" w:rsidRPr="004456AA">
              <w:rPr>
                <w:bCs/>
                <w:lang w:val="fr-FR"/>
              </w:rPr>
              <w:t>300</w:t>
            </w:r>
            <w:r w:rsidRPr="004456AA">
              <w:rPr>
                <w:bCs/>
                <w:lang w:val="fr-FR"/>
              </w:rPr>
              <w:t>, Acts. 1-2-3</w:t>
            </w:r>
          </w:p>
          <w:p w14:paraId="790E1AA2" w14:textId="391FE135" w:rsidR="000F67B4" w:rsidRPr="004456AA" w:rsidRDefault="000F67B4" w:rsidP="000F67B4">
            <w:pPr>
              <w:rPr>
                <w:bCs/>
                <w:lang w:val="fr-FR"/>
              </w:rPr>
            </w:pPr>
            <w:r w:rsidRPr="004456AA">
              <w:rPr>
                <w:bCs/>
                <w:lang w:val="fr-FR"/>
              </w:rPr>
              <w:t xml:space="preserve">SE, p. </w:t>
            </w:r>
            <w:r w:rsidR="005661AD" w:rsidRPr="004456AA">
              <w:rPr>
                <w:bCs/>
                <w:lang w:val="fr-FR"/>
              </w:rPr>
              <w:t>304</w:t>
            </w:r>
            <w:r w:rsidRPr="004456AA">
              <w:rPr>
                <w:bCs/>
                <w:lang w:val="fr-FR"/>
              </w:rPr>
              <w:t>, Acts. 1-2-3</w:t>
            </w:r>
          </w:p>
          <w:p w14:paraId="2D20B695" w14:textId="3DA7937D" w:rsidR="000F67B4" w:rsidRPr="004456AA" w:rsidRDefault="000F67B4" w:rsidP="000F67B4">
            <w:pPr>
              <w:rPr>
                <w:bCs/>
                <w:lang w:val="en-US"/>
              </w:rPr>
            </w:pPr>
            <w:r w:rsidRPr="004456AA">
              <w:rPr>
                <w:bCs/>
                <w:lang w:val="en-US"/>
              </w:rPr>
              <w:t xml:space="preserve">TE, p. </w:t>
            </w:r>
            <w:r w:rsidR="00A57695" w:rsidRPr="004456AA">
              <w:rPr>
                <w:bCs/>
                <w:lang w:val="en-US"/>
              </w:rPr>
              <w:t>310</w:t>
            </w:r>
            <w:r w:rsidRPr="004456AA">
              <w:rPr>
                <w:bCs/>
                <w:lang w:val="en-US"/>
              </w:rPr>
              <w:t>, Pre-AP : Interpersonal Speaking</w:t>
            </w:r>
          </w:p>
          <w:p w14:paraId="5B09442D" w14:textId="00811D9D" w:rsidR="000F67B4" w:rsidRPr="004456AA" w:rsidRDefault="000F67B4" w:rsidP="000F67B4">
            <w:pPr>
              <w:rPr>
                <w:bCs/>
                <w:lang w:val="fr-FR"/>
              </w:rPr>
            </w:pPr>
            <w:r w:rsidRPr="004456AA">
              <w:rPr>
                <w:bCs/>
                <w:lang w:val="fr-FR"/>
              </w:rPr>
              <w:t xml:space="preserve">SE, p. </w:t>
            </w:r>
            <w:r w:rsidR="00A57695" w:rsidRPr="004456AA">
              <w:rPr>
                <w:bCs/>
                <w:lang w:val="fr-FR"/>
              </w:rPr>
              <w:t>344</w:t>
            </w:r>
            <w:r w:rsidRPr="004456AA">
              <w:rPr>
                <w:bCs/>
                <w:lang w:val="fr-FR"/>
              </w:rPr>
              <w:t>, Acts. 1-2-3</w:t>
            </w:r>
          </w:p>
          <w:p w14:paraId="0D894838" w14:textId="689EE822" w:rsidR="000F67B4" w:rsidRPr="004456AA" w:rsidRDefault="000F67B4" w:rsidP="000F67B4">
            <w:pPr>
              <w:rPr>
                <w:bCs/>
                <w:lang w:val="fr-FR"/>
              </w:rPr>
            </w:pPr>
            <w:r w:rsidRPr="004456AA">
              <w:rPr>
                <w:bCs/>
                <w:lang w:val="fr-FR"/>
              </w:rPr>
              <w:lastRenderedPageBreak/>
              <w:t xml:space="preserve">SE, p. </w:t>
            </w:r>
            <w:r w:rsidR="00A57695" w:rsidRPr="004456AA">
              <w:rPr>
                <w:bCs/>
                <w:lang w:val="fr-FR"/>
              </w:rPr>
              <w:t>348</w:t>
            </w:r>
            <w:r w:rsidRPr="004456AA">
              <w:rPr>
                <w:bCs/>
                <w:lang w:val="fr-FR"/>
              </w:rPr>
              <w:t>, Acts. 1-2</w:t>
            </w:r>
          </w:p>
          <w:p w14:paraId="66A445F6" w14:textId="46D85742" w:rsidR="000F67B4" w:rsidRPr="004456AA" w:rsidRDefault="000F67B4" w:rsidP="000F67B4">
            <w:pPr>
              <w:rPr>
                <w:bCs/>
                <w:lang w:val="fr-FR"/>
              </w:rPr>
            </w:pPr>
            <w:r w:rsidRPr="004456AA">
              <w:rPr>
                <w:bCs/>
                <w:lang w:val="fr-FR"/>
              </w:rPr>
              <w:t xml:space="preserve">SE, p. </w:t>
            </w:r>
            <w:r w:rsidR="00A57695" w:rsidRPr="004456AA">
              <w:rPr>
                <w:bCs/>
                <w:lang w:val="fr-FR"/>
              </w:rPr>
              <w:t>382</w:t>
            </w:r>
            <w:r w:rsidRPr="004456AA">
              <w:rPr>
                <w:bCs/>
                <w:lang w:val="fr-FR"/>
              </w:rPr>
              <w:t>, Acts. 1-2-3</w:t>
            </w:r>
          </w:p>
          <w:p w14:paraId="471CE25B" w14:textId="42A6BBD1" w:rsidR="000F67B4" w:rsidRPr="004456AA" w:rsidRDefault="000F67B4" w:rsidP="000F67B4">
            <w:pPr>
              <w:rPr>
                <w:bCs/>
                <w:lang w:val="fr-FR"/>
              </w:rPr>
            </w:pPr>
            <w:r w:rsidRPr="004456AA">
              <w:rPr>
                <w:bCs/>
                <w:lang w:val="fr-FR"/>
              </w:rPr>
              <w:t xml:space="preserve">SE, p. </w:t>
            </w:r>
            <w:r w:rsidR="00A57695" w:rsidRPr="004456AA">
              <w:rPr>
                <w:bCs/>
                <w:lang w:val="fr-FR"/>
              </w:rPr>
              <w:t>386</w:t>
            </w:r>
            <w:r w:rsidRPr="004456AA">
              <w:rPr>
                <w:bCs/>
                <w:lang w:val="fr-FR"/>
              </w:rPr>
              <w:t>, Acts. 1-2-3</w:t>
            </w:r>
          </w:p>
          <w:p w14:paraId="3A249DCB" w14:textId="5024289C" w:rsidR="000F67B4" w:rsidRPr="004456AA" w:rsidRDefault="000F67B4" w:rsidP="000F67B4">
            <w:pPr>
              <w:rPr>
                <w:bCs/>
                <w:lang w:val="fr-FR"/>
              </w:rPr>
            </w:pPr>
            <w:r w:rsidRPr="004456AA">
              <w:rPr>
                <w:bCs/>
                <w:lang w:val="fr-FR"/>
              </w:rPr>
              <w:t xml:space="preserve">SE, p. </w:t>
            </w:r>
            <w:r w:rsidR="004456AA" w:rsidRPr="004456AA">
              <w:rPr>
                <w:bCs/>
                <w:lang w:val="fr-FR"/>
              </w:rPr>
              <w:t>418</w:t>
            </w:r>
            <w:r w:rsidRPr="004456AA">
              <w:rPr>
                <w:bCs/>
                <w:lang w:val="fr-FR"/>
              </w:rPr>
              <w:t>, Acts. 1-2-3</w:t>
            </w:r>
          </w:p>
          <w:p w14:paraId="29C63B55" w14:textId="203CFA14" w:rsidR="000F67B4" w:rsidRPr="004456AA" w:rsidRDefault="000F67B4" w:rsidP="000F67B4">
            <w:pPr>
              <w:rPr>
                <w:bCs/>
                <w:lang w:val="fr-FR"/>
              </w:rPr>
            </w:pPr>
            <w:r w:rsidRPr="004456AA">
              <w:rPr>
                <w:bCs/>
                <w:lang w:val="fr-FR"/>
              </w:rPr>
              <w:t xml:space="preserve">SE, p. </w:t>
            </w:r>
            <w:r w:rsidR="004456AA" w:rsidRPr="004456AA">
              <w:rPr>
                <w:bCs/>
                <w:lang w:val="fr-FR"/>
              </w:rPr>
              <w:t>422</w:t>
            </w:r>
            <w:r w:rsidRPr="004456AA">
              <w:rPr>
                <w:bCs/>
                <w:lang w:val="fr-FR"/>
              </w:rPr>
              <w:t>, Acts. 1-2-3</w:t>
            </w:r>
          </w:p>
          <w:p w14:paraId="65C6B0BF" w14:textId="77777777" w:rsidR="000F67B4" w:rsidRPr="00670FE6" w:rsidRDefault="000F67B4" w:rsidP="000F67B4">
            <w:pPr>
              <w:rPr>
                <w:lang w:val="fr-FR"/>
              </w:rPr>
            </w:pPr>
          </w:p>
          <w:p w14:paraId="1277706C" w14:textId="77777777" w:rsidR="000F67B4" w:rsidRPr="000651D1" w:rsidRDefault="000F67B4" w:rsidP="000F67B4">
            <w:pPr>
              <w:rPr>
                <w:lang w:val="en-US"/>
              </w:rPr>
            </w:pPr>
            <w:r w:rsidRPr="006322CE">
              <w:rPr>
                <w:b/>
                <w:bCs/>
                <w:lang w:val="en-US"/>
              </w:rPr>
              <w:t>Online:</w:t>
            </w:r>
            <w:r>
              <w:rPr>
                <w:lang w:val="en-US"/>
              </w:rPr>
              <w:t xml:space="preserve"> News and Cultural Updates</w:t>
            </w:r>
          </w:p>
          <w:p w14:paraId="4749D6AC" w14:textId="77777777" w:rsidR="000F67B4" w:rsidRPr="00FC634E" w:rsidRDefault="000F67B4" w:rsidP="0051186F">
            <w:pPr>
              <w:rPr>
                <w:lang w:val="en-US"/>
              </w:rPr>
            </w:pPr>
          </w:p>
        </w:tc>
      </w:tr>
      <w:tr w:rsidR="007B61C7" w:rsidRPr="001E30BC" w14:paraId="4F53AD19" w14:textId="77777777" w:rsidTr="005F5752">
        <w:tc>
          <w:tcPr>
            <w:tcW w:w="1620" w:type="dxa"/>
          </w:tcPr>
          <w:p w14:paraId="5817FBFF" w14:textId="77777777" w:rsidR="007B61C7" w:rsidRPr="00B854F3" w:rsidRDefault="007B61C7" w:rsidP="0051186F">
            <w:pPr>
              <w:rPr>
                <w:lang w:val="en-US"/>
              </w:rPr>
            </w:pPr>
          </w:p>
          <w:p w14:paraId="2B2B5C40" w14:textId="5B8938CD" w:rsidR="007B61C7" w:rsidRDefault="007B61C7" w:rsidP="0051186F">
            <w:pPr>
              <w:rPr>
                <w:lang w:val="fr-FR"/>
              </w:rPr>
            </w:pPr>
            <w:r w:rsidRPr="00DB5293">
              <w:rPr>
                <w:lang w:val="fr-FR"/>
              </w:rPr>
              <w:t>114.41.III.</w:t>
            </w:r>
            <w:r w:rsidR="00FA2024">
              <w:rPr>
                <w:lang w:val="fr-FR"/>
              </w:rPr>
              <w:t>2</w:t>
            </w:r>
            <w:r w:rsidRPr="00DB5293">
              <w:rPr>
                <w:lang w:val="fr-FR"/>
              </w:rPr>
              <w:t>.</w:t>
            </w:r>
            <w:r>
              <w:rPr>
                <w:lang w:val="fr-FR"/>
              </w:rPr>
              <w:t>B</w:t>
            </w:r>
          </w:p>
        </w:tc>
        <w:tc>
          <w:tcPr>
            <w:tcW w:w="3620" w:type="dxa"/>
          </w:tcPr>
          <w:p w14:paraId="397ECB55" w14:textId="77777777" w:rsidR="007B61C7" w:rsidRDefault="007B61C7" w:rsidP="0073006F">
            <w:pPr>
              <w:rPr>
                <w:rFonts w:ascii="Arial" w:eastAsia="Times New Roman" w:hAnsi="Arial" w:cs="Arial"/>
                <w:color w:val="000000"/>
                <w:sz w:val="20"/>
                <w:szCs w:val="20"/>
                <w:lang w:val="en-US" w:eastAsia="es-CO"/>
              </w:rPr>
            </w:pPr>
          </w:p>
          <w:p w14:paraId="2F12FDDB" w14:textId="38880F2C" w:rsidR="00F16E37" w:rsidRDefault="00F16E37" w:rsidP="0073006F">
            <w:pPr>
              <w:rPr>
                <w:rFonts w:ascii="Arial" w:eastAsia="Times New Roman" w:hAnsi="Arial" w:cs="Arial"/>
                <w:color w:val="000000"/>
                <w:sz w:val="20"/>
                <w:szCs w:val="20"/>
                <w:lang w:val="en-US" w:eastAsia="es-CO"/>
              </w:rPr>
            </w:pPr>
            <w:r w:rsidRPr="00F16E37">
              <w:rPr>
                <w:rFonts w:ascii="Arial" w:eastAsia="Times New Roman" w:hAnsi="Arial" w:cs="Arial"/>
                <w:color w:val="000000"/>
                <w:sz w:val="20"/>
                <w:szCs w:val="20"/>
                <w:lang w:val="en-US" w:eastAsia="es-CO"/>
              </w:rPr>
              <w:t>Paraphrase the main idea, theme, and supporting details from fiction and nonfiction texts and audio and audiovisual materials</w:t>
            </w:r>
          </w:p>
          <w:p w14:paraId="73A316D8" w14:textId="77777777" w:rsidR="007B61C7" w:rsidRPr="00FC634E" w:rsidRDefault="007B61C7" w:rsidP="0073006F">
            <w:pPr>
              <w:rPr>
                <w:lang w:val="en-US"/>
              </w:rPr>
            </w:pPr>
          </w:p>
        </w:tc>
        <w:tc>
          <w:tcPr>
            <w:tcW w:w="5915" w:type="dxa"/>
          </w:tcPr>
          <w:p w14:paraId="2ED1CCFF" w14:textId="77777777" w:rsidR="007B61C7" w:rsidRDefault="007B61C7" w:rsidP="0051186F">
            <w:pPr>
              <w:rPr>
                <w:lang w:val="en-US"/>
              </w:rPr>
            </w:pPr>
          </w:p>
          <w:p w14:paraId="41B21B51" w14:textId="77777777" w:rsidR="009E140A" w:rsidRDefault="009E140A" w:rsidP="009E140A">
            <w:pPr>
              <w:rPr>
                <w:lang w:val="en-US"/>
              </w:rPr>
            </w:pPr>
            <w:r>
              <w:rPr>
                <w:lang w:val="en-US"/>
              </w:rPr>
              <w:t>TE, p. 7, Teaching Tips, Estrategia (Once students have read…)</w:t>
            </w:r>
          </w:p>
          <w:p w14:paraId="68CED39B" w14:textId="77777777" w:rsidR="009E140A" w:rsidRPr="00CC2D87" w:rsidRDefault="009E140A" w:rsidP="009E140A">
            <w:pPr>
              <w:rPr>
                <w:lang w:val="en-US"/>
              </w:rPr>
            </w:pPr>
            <w:r w:rsidRPr="00CC2D87">
              <w:rPr>
                <w:lang w:val="en-US"/>
              </w:rPr>
              <w:t>TE, p. 11, Expansion: Heritage Speake</w:t>
            </w:r>
            <w:r>
              <w:rPr>
                <w:lang w:val="en-US"/>
              </w:rPr>
              <w:t>rs</w:t>
            </w:r>
          </w:p>
          <w:p w14:paraId="6198D1B3" w14:textId="77777777" w:rsidR="009E140A" w:rsidRDefault="009E140A" w:rsidP="009E140A">
            <w:pPr>
              <w:rPr>
                <w:lang w:val="en-US"/>
              </w:rPr>
            </w:pPr>
            <w:r>
              <w:rPr>
                <w:lang w:val="en-US"/>
              </w:rPr>
              <w:t>TE, p. 42, Critical Thinking: Comprehension and Analysis</w:t>
            </w:r>
          </w:p>
          <w:p w14:paraId="3EB1AB8D" w14:textId="77777777" w:rsidR="009E140A" w:rsidRDefault="009E140A" w:rsidP="009E140A">
            <w:pPr>
              <w:rPr>
                <w:lang w:val="en-US"/>
              </w:rPr>
            </w:pPr>
            <w:r>
              <w:rPr>
                <w:lang w:val="en-US"/>
              </w:rPr>
              <w:t>TE, p. 48, Act. 5 – Teaching Tip (Give students the option…)</w:t>
            </w:r>
          </w:p>
          <w:p w14:paraId="410F0CCD" w14:textId="77777777" w:rsidR="009E140A" w:rsidRDefault="009E140A" w:rsidP="009E140A">
            <w:pPr>
              <w:rPr>
                <w:lang w:val="en-US"/>
              </w:rPr>
            </w:pPr>
            <w:r>
              <w:rPr>
                <w:lang w:val="en-US"/>
              </w:rPr>
              <w:t>TE, p. 63, Learning Styles: For Auditory Learners</w:t>
            </w:r>
          </w:p>
          <w:p w14:paraId="796AE05F" w14:textId="77777777" w:rsidR="009E140A" w:rsidRDefault="009E140A" w:rsidP="009E140A">
            <w:pPr>
              <w:rPr>
                <w:lang w:val="en-US"/>
              </w:rPr>
            </w:pPr>
            <w:r w:rsidRPr="004E0E2D">
              <w:rPr>
                <w:lang w:val="en-US"/>
              </w:rPr>
              <w:t>TE, p. 74, Differentiation, To Chall</w:t>
            </w:r>
            <w:r>
              <w:rPr>
                <w:lang w:val="en-US"/>
              </w:rPr>
              <w:t>enge Students</w:t>
            </w:r>
          </w:p>
          <w:p w14:paraId="142E9CCB" w14:textId="77777777" w:rsidR="009E140A" w:rsidRDefault="009E140A" w:rsidP="009E140A">
            <w:pPr>
              <w:rPr>
                <w:lang w:val="en-US"/>
              </w:rPr>
            </w:pPr>
            <w:r w:rsidRPr="00401820">
              <w:rPr>
                <w:lang w:val="en-US"/>
              </w:rPr>
              <w:t xml:space="preserve">TE, p. </w:t>
            </w:r>
            <w:r>
              <w:rPr>
                <w:lang w:val="en-US"/>
              </w:rPr>
              <w:t>151</w:t>
            </w:r>
            <w:r w:rsidRPr="00401820">
              <w:rPr>
                <w:lang w:val="en-US"/>
              </w:rPr>
              <w:t>, Teachin</w:t>
            </w:r>
            <w:r>
              <w:rPr>
                <w:lang w:val="en-US"/>
              </w:rPr>
              <w:t>g Tips (Read the quote by Donato Ayma…)</w:t>
            </w:r>
          </w:p>
          <w:p w14:paraId="5B41CA06" w14:textId="77777777" w:rsidR="009E140A" w:rsidRDefault="009E140A" w:rsidP="009E140A">
            <w:pPr>
              <w:rPr>
                <w:lang w:val="en-US"/>
              </w:rPr>
            </w:pPr>
            <w:r>
              <w:rPr>
                <w:lang w:val="en-US"/>
              </w:rPr>
              <w:t>TE, p. 170, Critical Thinking, Comprehension and Analysis</w:t>
            </w:r>
          </w:p>
          <w:p w14:paraId="05F01D74" w14:textId="77777777" w:rsidR="009E140A" w:rsidRDefault="009E140A" w:rsidP="009E140A">
            <w:pPr>
              <w:rPr>
                <w:lang w:val="en-US"/>
              </w:rPr>
            </w:pPr>
            <w:r>
              <w:rPr>
                <w:lang w:val="en-US"/>
              </w:rPr>
              <w:t>TE, p. 150, Critical Thinking: Comprehension</w:t>
            </w:r>
          </w:p>
          <w:p w14:paraId="67A69360" w14:textId="77777777" w:rsidR="009E140A" w:rsidRDefault="009E140A" w:rsidP="009E140A">
            <w:pPr>
              <w:rPr>
                <w:lang w:val="en-US"/>
              </w:rPr>
            </w:pPr>
            <w:r>
              <w:rPr>
                <w:lang w:val="en-US"/>
              </w:rPr>
              <w:t>TE, p. 195, Critical Thinking: Comprehension</w:t>
            </w:r>
          </w:p>
          <w:p w14:paraId="7C70B877" w14:textId="77777777" w:rsidR="009E140A" w:rsidRDefault="009E140A" w:rsidP="009E140A">
            <w:pPr>
              <w:rPr>
                <w:lang w:val="en-US"/>
              </w:rPr>
            </w:pPr>
            <w:r>
              <w:rPr>
                <w:lang w:val="en-US"/>
              </w:rPr>
              <w:t>TE, p. 217, Critical Thinking: Comprehension</w:t>
            </w:r>
          </w:p>
          <w:p w14:paraId="0B61B155" w14:textId="77777777" w:rsidR="009E140A" w:rsidRDefault="009E140A" w:rsidP="009E140A">
            <w:pPr>
              <w:rPr>
                <w:lang w:val="en-US"/>
              </w:rPr>
            </w:pPr>
            <w:r>
              <w:rPr>
                <w:lang w:val="en-US"/>
              </w:rPr>
              <w:t>TE, p. 233, Learning Styles: For Auditory Learners</w:t>
            </w:r>
          </w:p>
          <w:p w14:paraId="3DDCC659" w14:textId="77777777" w:rsidR="009E140A" w:rsidRDefault="009E140A" w:rsidP="009E140A">
            <w:pPr>
              <w:rPr>
                <w:lang w:val="en-US"/>
              </w:rPr>
            </w:pPr>
            <w:r>
              <w:rPr>
                <w:lang w:val="en-US"/>
              </w:rPr>
              <w:t>TE, p. 256, Expansion</w:t>
            </w:r>
          </w:p>
          <w:p w14:paraId="59B20E36" w14:textId="77777777" w:rsidR="009E140A" w:rsidRPr="00F02219" w:rsidRDefault="009E140A" w:rsidP="009E140A">
            <w:pPr>
              <w:rPr>
                <w:lang w:val="en-US"/>
              </w:rPr>
            </w:pPr>
            <w:r w:rsidRPr="00F02219">
              <w:rPr>
                <w:lang w:val="en-US"/>
              </w:rPr>
              <w:t>TE, p. 259, Teaching Tips</w:t>
            </w:r>
          </w:p>
          <w:p w14:paraId="65552154" w14:textId="127508FB" w:rsidR="00F02219" w:rsidRDefault="00F02219" w:rsidP="00F02219">
            <w:pPr>
              <w:rPr>
                <w:lang w:val="en-US"/>
              </w:rPr>
            </w:pPr>
            <w:r>
              <w:rPr>
                <w:lang w:val="en-US"/>
              </w:rPr>
              <w:t>TE, p. 3</w:t>
            </w:r>
            <w:r w:rsidR="00B57600">
              <w:rPr>
                <w:lang w:val="en-US"/>
              </w:rPr>
              <w:t>80</w:t>
            </w:r>
            <w:r>
              <w:rPr>
                <w:lang w:val="en-US"/>
              </w:rPr>
              <w:t>, Critical Thinking: Comprehension and Application</w:t>
            </w:r>
          </w:p>
          <w:p w14:paraId="5281DEB7" w14:textId="16690C91" w:rsidR="00E21787" w:rsidRDefault="00E21787" w:rsidP="00F02219">
            <w:pPr>
              <w:rPr>
                <w:lang w:val="en-US"/>
              </w:rPr>
            </w:pPr>
            <w:r>
              <w:rPr>
                <w:lang w:val="en-US"/>
              </w:rPr>
              <w:t xml:space="preserve">TE, p- 384, Reading Strategy </w:t>
            </w:r>
          </w:p>
          <w:p w14:paraId="52B044FE" w14:textId="77777777" w:rsidR="009E140A" w:rsidRPr="00FC634E" w:rsidRDefault="009E140A" w:rsidP="0051186F">
            <w:pPr>
              <w:rPr>
                <w:lang w:val="en-US"/>
              </w:rPr>
            </w:pPr>
          </w:p>
        </w:tc>
      </w:tr>
      <w:tr w:rsidR="007B61C7" w:rsidRPr="001E30BC" w14:paraId="6F9C9B4B" w14:textId="77777777" w:rsidTr="005F5752">
        <w:tc>
          <w:tcPr>
            <w:tcW w:w="1620" w:type="dxa"/>
          </w:tcPr>
          <w:p w14:paraId="58247657" w14:textId="77777777" w:rsidR="007B61C7" w:rsidRPr="00FC634E" w:rsidRDefault="007B61C7" w:rsidP="0051186F">
            <w:pPr>
              <w:rPr>
                <w:lang w:val="en-US"/>
              </w:rPr>
            </w:pPr>
          </w:p>
          <w:p w14:paraId="09DCD4C8" w14:textId="6B0EDE4C" w:rsidR="007B61C7" w:rsidRDefault="007B61C7" w:rsidP="0051186F">
            <w:pPr>
              <w:rPr>
                <w:lang w:val="fr-FR"/>
              </w:rPr>
            </w:pPr>
            <w:r w:rsidRPr="00DB5293">
              <w:rPr>
                <w:lang w:val="fr-FR"/>
              </w:rPr>
              <w:t>114.41.III.</w:t>
            </w:r>
            <w:r w:rsidR="00FA2024">
              <w:rPr>
                <w:lang w:val="fr-FR"/>
              </w:rPr>
              <w:t>2</w:t>
            </w:r>
            <w:r w:rsidRPr="00DB5293">
              <w:rPr>
                <w:lang w:val="fr-FR"/>
              </w:rPr>
              <w:t>.</w:t>
            </w:r>
            <w:r>
              <w:rPr>
                <w:lang w:val="fr-FR"/>
              </w:rPr>
              <w:t>C</w:t>
            </w:r>
          </w:p>
        </w:tc>
        <w:tc>
          <w:tcPr>
            <w:tcW w:w="3620" w:type="dxa"/>
          </w:tcPr>
          <w:p w14:paraId="77DBA2B7" w14:textId="77777777" w:rsidR="007B61C7" w:rsidRDefault="007B61C7" w:rsidP="0073006F">
            <w:pPr>
              <w:rPr>
                <w:rFonts w:ascii="Arial" w:eastAsia="Times New Roman" w:hAnsi="Arial" w:cs="Arial"/>
                <w:color w:val="000000"/>
                <w:sz w:val="20"/>
                <w:szCs w:val="20"/>
                <w:lang w:val="en-US" w:eastAsia="es-CO"/>
              </w:rPr>
            </w:pPr>
          </w:p>
          <w:p w14:paraId="7E276B11" w14:textId="2C28C60C" w:rsidR="00F16E37" w:rsidRDefault="00F16E37" w:rsidP="0073006F">
            <w:pPr>
              <w:rPr>
                <w:rFonts w:ascii="Arial" w:eastAsia="Times New Roman" w:hAnsi="Arial" w:cs="Arial"/>
                <w:color w:val="000000"/>
                <w:sz w:val="20"/>
                <w:szCs w:val="20"/>
                <w:lang w:val="en-US" w:eastAsia="es-CO"/>
              </w:rPr>
            </w:pPr>
            <w:r w:rsidRPr="00F16E37">
              <w:rPr>
                <w:rFonts w:ascii="Arial" w:eastAsia="Times New Roman" w:hAnsi="Arial" w:cs="Arial"/>
                <w:color w:val="000000"/>
                <w:sz w:val="20"/>
                <w:szCs w:val="20"/>
                <w:lang w:val="en-US" w:eastAsia="es-CO"/>
              </w:rPr>
              <w:t>Infer meaning of unfamiliar words or phrases in contextualized texts, audio, and audiovisual materials</w:t>
            </w:r>
          </w:p>
          <w:p w14:paraId="1A7CE738" w14:textId="77777777" w:rsidR="007B61C7" w:rsidRPr="00FC634E" w:rsidRDefault="007B61C7" w:rsidP="0073006F">
            <w:pPr>
              <w:rPr>
                <w:lang w:val="en-US"/>
              </w:rPr>
            </w:pPr>
          </w:p>
        </w:tc>
        <w:tc>
          <w:tcPr>
            <w:tcW w:w="5915" w:type="dxa"/>
          </w:tcPr>
          <w:p w14:paraId="25422CCD" w14:textId="77777777" w:rsidR="007B61C7" w:rsidRDefault="007B61C7" w:rsidP="0051186F">
            <w:pPr>
              <w:rPr>
                <w:lang w:val="en-US"/>
              </w:rPr>
            </w:pPr>
          </w:p>
          <w:p w14:paraId="76BD7090" w14:textId="77777777" w:rsidR="00B47101" w:rsidRDefault="00B47101" w:rsidP="00B47101">
            <w:pPr>
              <w:rPr>
                <w:lang w:val="en-US"/>
              </w:rPr>
            </w:pPr>
            <w:r w:rsidRPr="00107406">
              <w:rPr>
                <w:lang w:val="en-US"/>
              </w:rPr>
              <w:t>SE, p. 3, Act. 4</w:t>
            </w:r>
          </w:p>
          <w:p w14:paraId="5C943813" w14:textId="77777777" w:rsidR="00B47101" w:rsidRPr="00107406" w:rsidRDefault="00B47101" w:rsidP="00B47101">
            <w:pPr>
              <w:rPr>
                <w:lang w:val="en-US"/>
              </w:rPr>
            </w:pPr>
            <w:r w:rsidRPr="00107406">
              <w:rPr>
                <w:lang w:val="en-US"/>
              </w:rPr>
              <w:t>SE, p. 18, Act. 3</w:t>
            </w:r>
          </w:p>
          <w:p w14:paraId="3D38232B" w14:textId="77777777" w:rsidR="00B47101" w:rsidRPr="00107406" w:rsidRDefault="00B47101" w:rsidP="00B47101">
            <w:pPr>
              <w:rPr>
                <w:lang w:val="en-US"/>
              </w:rPr>
            </w:pPr>
            <w:r w:rsidRPr="00107406">
              <w:rPr>
                <w:lang w:val="en-US"/>
              </w:rPr>
              <w:t>SE, p. 40, Act. 1</w:t>
            </w:r>
          </w:p>
          <w:p w14:paraId="2DAA0289" w14:textId="77777777" w:rsidR="00B47101" w:rsidRPr="00107406" w:rsidRDefault="00B47101" w:rsidP="00B47101">
            <w:pPr>
              <w:rPr>
                <w:lang w:val="en-US"/>
              </w:rPr>
            </w:pPr>
            <w:r w:rsidRPr="00107406">
              <w:rPr>
                <w:lang w:val="en-US"/>
              </w:rPr>
              <w:t>SE, p. 60, Act. 3</w:t>
            </w:r>
          </w:p>
          <w:p w14:paraId="6E301A68" w14:textId="77777777" w:rsidR="00B47101" w:rsidRPr="00401820" w:rsidRDefault="00B47101" w:rsidP="00B47101">
            <w:pPr>
              <w:rPr>
                <w:lang w:val="en-US"/>
              </w:rPr>
            </w:pPr>
            <w:r w:rsidRPr="00401820">
              <w:rPr>
                <w:lang w:val="en-US"/>
              </w:rPr>
              <w:t>TE, p. 66, Teachin</w:t>
            </w:r>
            <w:r>
              <w:rPr>
                <w:lang w:val="en-US"/>
              </w:rPr>
              <w:t>g Tips (To facilitate, remind students…)</w:t>
            </w:r>
          </w:p>
          <w:p w14:paraId="4672036A" w14:textId="77777777" w:rsidR="00B47101" w:rsidRDefault="00B47101" w:rsidP="00B47101">
            <w:pPr>
              <w:rPr>
                <w:lang w:val="en-US"/>
              </w:rPr>
            </w:pPr>
            <w:r w:rsidRPr="00401820">
              <w:rPr>
                <w:lang w:val="en-US"/>
              </w:rPr>
              <w:t>TE, p. 86, Pre-AP: Interpersonal Writing</w:t>
            </w:r>
          </w:p>
          <w:p w14:paraId="1EF9C843" w14:textId="77777777" w:rsidR="00B47101" w:rsidRDefault="00B47101" w:rsidP="00B47101">
            <w:pPr>
              <w:rPr>
                <w:lang w:val="en-US"/>
              </w:rPr>
            </w:pPr>
            <w:r w:rsidRPr="00401820">
              <w:rPr>
                <w:lang w:val="en-US"/>
              </w:rPr>
              <w:t xml:space="preserve">TE, p. </w:t>
            </w:r>
            <w:r>
              <w:rPr>
                <w:lang w:val="en-US"/>
              </w:rPr>
              <w:t>89</w:t>
            </w:r>
            <w:r w:rsidRPr="00401820">
              <w:rPr>
                <w:lang w:val="en-US"/>
              </w:rPr>
              <w:t>, Teachin</w:t>
            </w:r>
            <w:r>
              <w:rPr>
                <w:lang w:val="en-US"/>
              </w:rPr>
              <w:t>g Tips (Remind students of the triple…)</w:t>
            </w:r>
          </w:p>
          <w:p w14:paraId="6F846224" w14:textId="77777777" w:rsidR="00B47101" w:rsidRPr="00975C12" w:rsidRDefault="00B47101" w:rsidP="00B47101">
            <w:pPr>
              <w:rPr>
                <w:lang w:val="en-US"/>
              </w:rPr>
            </w:pPr>
            <w:r w:rsidRPr="00975C12">
              <w:rPr>
                <w:lang w:val="en-US"/>
              </w:rPr>
              <w:t>SE, p. 124, Act. 1</w:t>
            </w:r>
          </w:p>
          <w:p w14:paraId="44B5FAEF" w14:textId="77777777" w:rsidR="00B47101" w:rsidRDefault="00B47101" w:rsidP="00B47101">
            <w:pPr>
              <w:rPr>
                <w:lang w:val="en-US"/>
              </w:rPr>
            </w:pPr>
            <w:r>
              <w:rPr>
                <w:lang w:val="en-US"/>
              </w:rPr>
              <w:t>TE, p. 150, Critical Thinking: Knowledge</w:t>
            </w:r>
          </w:p>
          <w:p w14:paraId="14688668" w14:textId="77777777" w:rsidR="00B47101" w:rsidRDefault="00B47101" w:rsidP="00B47101">
            <w:pPr>
              <w:rPr>
                <w:lang w:val="en-US"/>
              </w:rPr>
            </w:pPr>
            <w:r>
              <w:rPr>
                <w:lang w:val="en-US"/>
              </w:rPr>
              <w:t>TE, p. 179, Teaching Tips (Tell students to summarize…)</w:t>
            </w:r>
          </w:p>
          <w:p w14:paraId="08F9069F" w14:textId="77777777" w:rsidR="00B47101" w:rsidRPr="00975C12" w:rsidRDefault="00B47101" w:rsidP="00B47101">
            <w:pPr>
              <w:rPr>
                <w:lang w:val="fr-FR"/>
              </w:rPr>
            </w:pPr>
            <w:r w:rsidRPr="00975C12">
              <w:rPr>
                <w:lang w:val="fr-FR"/>
              </w:rPr>
              <w:t>SE, p. 187, Acts. 1-2</w:t>
            </w:r>
          </w:p>
          <w:p w14:paraId="547FB623" w14:textId="77777777" w:rsidR="00B47101" w:rsidRPr="00975C12" w:rsidRDefault="00B47101" w:rsidP="00B47101">
            <w:pPr>
              <w:rPr>
                <w:lang w:val="fr-FR"/>
              </w:rPr>
            </w:pPr>
            <w:r w:rsidRPr="00975C12">
              <w:rPr>
                <w:lang w:val="fr-FR"/>
              </w:rPr>
              <w:t>SE, p. 230, Acts. 3-4</w:t>
            </w:r>
          </w:p>
          <w:p w14:paraId="427B3548" w14:textId="77777777" w:rsidR="00B47101" w:rsidRPr="00E270A2" w:rsidRDefault="00B47101" w:rsidP="00B47101">
            <w:pPr>
              <w:rPr>
                <w:lang w:val="en-US"/>
              </w:rPr>
            </w:pPr>
            <w:r>
              <w:rPr>
                <w:lang w:val="en-US"/>
              </w:rPr>
              <w:t>TE, p. 232, Teaching Tip (Before showing the Fotonovela…)</w:t>
            </w:r>
          </w:p>
          <w:p w14:paraId="0BB7D976" w14:textId="77777777" w:rsidR="00B47101" w:rsidRDefault="00B47101" w:rsidP="00B47101">
            <w:pPr>
              <w:rPr>
                <w:lang w:val="en-US"/>
              </w:rPr>
            </w:pPr>
            <w:r w:rsidRPr="00401820">
              <w:rPr>
                <w:lang w:val="en-US"/>
              </w:rPr>
              <w:t xml:space="preserve">TE, p. </w:t>
            </w:r>
            <w:r>
              <w:rPr>
                <w:lang w:val="en-US"/>
              </w:rPr>
              <w:t>236</w:t>
            </w:r>
            <w:r w:rsidRPr="00401820">
              <w:rPr>
                <w:lang w:val="en-US"/>
              </w:rPr>
              <w:t>, Teachin</w:t>
            </w:r>
            <w:r>
              <w:rPr>
                <w:lang w:val="en-US"/>
              </w:rPr>
              <w:t>g Tips (2. Read carefully a second time…)</w:t>
            </w:r>
          </w:p>
          <w:p w14:paraId="271E303A" w14:textId="77777777" w:rsidR="00B47101" w:rsidRPr="00B47101" w:rsidRDefault="00B47101" w:rsidP="00B47101">
            <w:pPr>
              <w:rPr>
                <w:lang w:val="fr-FR"/>
              </w:rPr>
            </w:pPr>
            <w:r w:rsidRPr="00B47101">
              <w:rPr>
                <w:lang w:val="fr-FR"/>
              </w:rPr>
              <w:t>SE, p. 238, Act. 2</w:t>
            </w:r>
          </w:p>
          <w:p w14:paraId="4C2CE8ED" w14:textId="11E072BC" w:rsidR="00B47101" w:rsidRPr="00B47101" w:rsidRDefault="00B47101" w:rsidP="00B47101">
            <w:pPr>
              <w:rPr>
                <w:lang w:val="fr-FR"/>
              </w:rPr>
            </w:pPr>
            <w:r w:rsidRPr="00B47101">
              <w:rPr>
                <w:lang w:val="fr-FR"/>
              </w:rPr>
              <w:t>SE, p. 272, Acts. 4-5</w:t>
            </w:r>
          </w:p>
          <w:p w14:paraId="71F0AD5A" w14:textId="32F26CB1" w:rsidR="00B47101" w:rsidRPr="009E41F3" w:rsidRDefault="00B47101" w:rsidP="00B47101">
            <w:pPr>
              <w:rPr>
                <w:lang w:val="en-US"/>
              </w:rPr>
            </w:pPr>
            <w:r w:rsidRPr="009E41F3">
              <w:rPr>
                <w:lang w:val="en-US"/>
              </w:rPr>
              <w:t>SE, p. 312, Act. 5</w:t>
            </w:r>
          </w:p>
          <w:p w14:paraId="39374D0F" w14:textId="7F965E7E" w:rsidR="00B47101" w:rsidRPr="009E41F3" w:rsidRDefault="00B47101" w:rsidP="00B47101">
            <w:pPr>
              <w:rPr>
                <w:lang w:val="en-US"/>
              </w:rPr>
            </w:pPr>
            <w:r w:rsidRPr="009E41F3">
              <w:rPr>
                <w:lang w:val="en-US"/>
              </w:rPr>
              <w:t>SE, p. 370, Act. 3</w:t>
            </w:r>
          </w:p>
          <w:p w14:paraId="1993F991" w14:textId="77777777" w:rsidR="00B47101" w:rsidRPr="00C16664" w:rsidRDefault="00B47101" w:rsidP="00B47101">
            <w:pPr>
              <w:rPr>
                <w:lang w:val="en-US"/>
              </w:rPr>
            </w:pPr>
          </w:p>
          <w:p w14:paraId="5CD9DD3B" w14:textId="77777777" w:rsidR="00B47101" w:rsidRPr="000651D1" w:rsidRDefault="00B47101" w:rsidP="00B47101">
            <w:pPr>
              <w:rPr>
                <w:lang w:val="en-US"/>
              </w:rPr>
            </w:pPr>
            <w:r w:rsidRPr="006322CE">
              <w:rPr>
                <w:b/>
                <w:bCs/>
                <w:lang w:val="en-US"/>
              </w:rPr>
              <w:t>Online:</w:t>
            </w:r>
            <w:r>
              <w:rPr>
                <w:lang w:val="en-US"/>
              </w:rPr>
              <w:t xml:space="preserve"> News and Cultural Updates</w:t>
            </w:r>
          </w:p>
          <w:p w14:paraId="44BF07D7" w14:textId="77777777" w:rsidR="00B47101" w:rsidRPr="00FC634E" w:rsidRDefault="00B47101" w:rsidP="0051186F">
            <w:pPr>
              <w:rPr>
                <w:lang w:val="en-US"/>
              </w:rPr>
            </w:pPr>
          </w:p>
        </w:tc>
      </w:tr>
      <w:tr w:rsidR="007B61C7" w:rsidRPr="002E76E7" w14:paraId="247D3F19" w14:textId="77777777" w:rsidTr="005F5752">
        <w:tc>
          <w:tcPr>
            <w:tcW w:w="1620" w:type="dxa"/>
          </w:tcPr>
          <w:p w14:paraId="65FE846E" w14:textId="77777777" w:rsidR="007B61C7" w:rsidRPr="00FC634E" w:rsidRDefault="007B61C7" w:rsidP="0051186F">
            <w:pPr>
              <w:rPr>
                <w:lang w:val="en-US"/>
              </w:rPr>
            </w:pPr>
          </w:p>
          <w:p w14:paraId="702B5749" w14:textId="37167E51" w:rsidR="007B61C7" w:rsidRDefault="007B61C7" w:rsidP="0051186F">
            <w:pPr>
              <w:rPr>
                <w:lang w:val="fr-FR"/>
              </w:rPr>
            </w:pPr>
            <w:r w:rsidRPr="00DB5293">
              <w:rPr>
                <w:lang w:val="fr-FR"/>
              </w:rPr>
              <w:t>114.41.III.</w:t>
            </w:r>
            <w:r w:rsidR="00FA2024">
              <w:rPr>
                <w:lang w:val="fr-FR"/>
              </w:rPr>
              <w:t>2</w:t>
            </w:r>
            <w:r w:rsidRPr="00DB5293">
              <w:rPr>
                <w:lang w:val="fr-FR"/>
              </w:rPr>
              <w:t>.</w:t>
            </w:r>
            <w:r>
              <w:rPr>
                <w:lang w:val="fr-FR"/>
              </w:rPr>
              <w:t>D</w:t>
            </w:r>
          </w:p>
        </w:tc>
        <w:tc>
          <w:tcPr>
            <w:tcW w:w="3620" w:type="dxa"/>
          </w:tcPr>
          <w:p w14:paraId="49C077DE" w14:textId="77777777" w:rsidR="007B61C7" w:rsidRDefault="007B61C7" w:rsidP="0073006F">
            <w:pPr>
              <w:rPr>
                <w:rFonts w:ascii="Arial" w:eastAsia="Times New Roman" w:hAnsi="Arial" w:cs="Arial"/>
                <w:color w:val="000000"/>
                <w:sz w:val="20"/>
                <w:szCs w:val="20"/>
                <w:lang w:val="en-US" w:eastAsia="es-CO"/>
              </w:rPr>
            </w:pPr>
          </w:p>
          <w:p w14:paraId="472CEDE3" w14:textId="17A76EF8" w:rsidR="00F16E37" w:rsidRDefault="00F16E37" w:rsidP="0073006F">
            <w:pPr>
              <w:rPr>
                <w:rFonts w:ascii="Arial" w:eastAsia="Times New Roman" w:hAnsi="Arial" w:cs="Arial"/>
                <w:color w:val="000000"/>
                <w:sz w:val="20"/>
                <w:szCs w:val="20"/>
                <w:lang w:val="en-US" w:eastAsia="es-CO"/>
              </w:rPr>
            </w:pPr>
            <w:r w:rsidRPr="00F16E37">
              <w:rPr>
                <w:rFonts w:ascii="Arial" w:eastAsia="Times New Roman" w:hAnsi="Arial" w:cs="Arial"/>
                <w:color w:val="000000"/>
                <w:sz w:val="20"/>
                <w:szCs w:val="20"/>
                <w:lang w:val="en-US" w:eastAsia="es-CO"/>
              </w:rPr>
              <w:t>Compare and contrast cultural practices from authentic print, digital, audio, and audiovisual materials</w:t>
            </w:r>
          </w:p>
          <w:p w14:paraId="1A52F8D9" w14:textId="77777777" w:rsidR="007B61C7" w:rsidRPr="00FC634E" w:rsidRDefault="007B61C7" w:rsidP="0073006F">
            <w:pPr>
              <w:rPr>
                <w:lang w:val="en-US"/>
              </w:rPr>
            </w:pPr>
          </w:p>
        </w:tc>
        <w:tc>
          <w:tcPr>
            <w:tcW w:w="5915" w:type="dxa"/>
          </w:tcPr>
          <w:p w14:paraId="593850AF" w14:textId="77777777" w:rsidR="007B61C7" w:rsidRDefault="007B61C7" w:rsidP="0051186F">
            <w:pPr>
              <w:rPr>
                <w:lang w:val="en-US"/>
              </w:rPr>
            </w:pPr>
          </w:p>
          <w:p w14:paraId="607C3159" w14:textId="77777777" w:rsidR="0064026F" w:rsidRDefault="0064026F" w:rsidP="0064026F">
            <w:pPr>
              <w:rPr>
                <w:lang w:val="en-US"/>
              </w:rPr>
            </w:pPr>
            <w:r>
              <w:rPr>
                <w:lang w:val="en-US"/>
              </w:rPr>
              <w:t>TE, p. 3, Expansion: Evaluation and Analysis</w:t>
            </w:r>
          </w:p>
          <w:p w14:paraId="177E1321" w14:textId="77777777" w:rsidR="0064026F" w:rsidRDefault="0064026F" w:rsidP="0064026F">
            <w:pPr>
              <w:rPr>
                <w:lang w:val="en-US"/>
              </w:rPr>
            </w:pPr>
            <w:r>
              <w:rPr>
                <w:lang w:val="en-US"/>
              </w:rPr>
              <w:t>TE, p. 6, Expansion: Heritage Speakers</w:t>
            </w:r>
          </w:p>
          <w:p w14:paraId="5AB08CC3" w14:textId="77777777" w:rsidR="0064026F" w:rsidRDefault="0064026F" w:rsidP="0064026F">
            <w:pPr>
              <w:rPr>
                <w:lang w:val="en-US"/>
              </w:rPr>
            </w:pPr>
            <w:r w:rsidRPr="00FE2D79">
              <w:rPr>
                <w:lang w:val="en-US"/>
              </w:rPr>
              <w:t xml:space="preserve">TE, p. </w:t>
            </w:r>
            <w:r>
              <w:rPr>
                <w:lang w:val="en-US"/>
              </w:rPr>
              <w:t>21</w:t>
            </w:r>
            <w:r w:rsidRPr="00FE2D79">
              <w:rPr>
                <w:lang w:val="en-US"/>
              </w:rPr>
              <w:t xml:space="preserve">, </w:t>
            </w:r>
            <w:r>
              <w:rPr>
                <w:lang w:val="en-US"/>
              </w:rPr>
              <w:t>Critical Thinking: Analysis</w:t>
            </w:r>
          </w:p>
          <w:p w14:paraId="42150263" w14:textId="77777777" w:rsidR="0064026F" w:rsidRPr="00FE2D79" w:rsidRDefault="0064026F" w:rsidP="0064026F">
            <w:pPr>
              <w:rPr>
                <w:lang w:val="en-US"/>
              </w:rPr>
            </w:pPr>
            <w:r w:rsidRPr="00FE2D79">
              <w:rPr>
                <w:lang w:val="en-US"/>
              </w:rPr>
              <w:t xml:space="preserve">TE, p. </w:t>
            </w:r>
            <w:r>
              <w:rPr>
                <w:lang w:val="en-US"/>
              </w:rPr>
              <w:t>25</w:t>
            </w:r>
            <w:r w:rsidRPr="00FE2D79">
              <w:rPr>
                <w:lang w:val="en-US"/>
              </w:rPr>
              <w:t>, Differentiation: Heritage Speakers</w:t>
            </w:r>
          </w:p>
          <w:p w14:paraId="3B0958DF" w14:textId="77777777" w:rsidR="0064026F" w:rsidRDefault="0064026F" w:rsidP="0064026F">
            <w:pPr>
              <w:rPr>
                <w:lang w:val="en-US"/>
              </w:rPr>
            </w:pPr>
            <w:r w:rsidRPr="00FE2D79">
              <w:rPr>
                <w:lang w:val="en-US"/>
              </w:rPr>
              <w:lastRenderedPageBreak/>
              <w:t>TE, p. 29, Differentiation: Heritage Speakers</w:t>
            </w:r>
          </w:p>
          <w:p w14:paraId="70A332BC" w14:textId="77777777" w:rsidR="0064026F" w:rsidRDefault="0064026F" w:rsidP="0064026F">
            <w:pPr>
              <w:rPr>
                <w:lang w:val="en-US"/>
              </w:rPr>
            </w:pPr>
            <w:r w:rsidRPr="00FE2D79">
              <w:rPr>
                <w:lang w:val="en-US"/>
              </w:rPr>
              <w:t xml:space="preserve">TE, p. </w:t>
            </w:r>
            <w:r>
              <w:rPr>
                <w:lang w:val="en-US"/>
              </w:rPr>
              <w:t>38</w:t>
            </w:r>
            <w:r w:rsidRPr="00FE2D79">
              <w:rPr>
                <w:lang w:val="en-US"/>
              </w:rPr>
              <w:t>, Differentiation: Heritage Speakers</w:t>
            </w:r>
          </w:p>
          <w:p w14:paraId="3FDE3A54" w14:textId="77777777" w:rsidR="0064026F" w:rsidRDefault="0064026F" w:rsidP="0064026F">
            <w:pPr>
              <w:rPr>
                <w:lang w:val="en-US"/>
              </w:rPr>
            </w:pPr>
            <w:r>
              <w:rPr>
                <w:lang w:val="en-US"/>
              </w:rPr>
              <w:t>TE, p. 65, Cultural Comparison</w:t>
            </w:r>
          </w:p>
          <w:p w14:paraId="4B706EDF" w14:textId="77777777" w:rsidR="0064026F" w:rsidRPr="00FF37C0" w:rsidRDefault="0064026F" w:rsidP="0064026F">
            <w:pPr>
              <w:rPr>
                <w:lang w:val="en-US"/>
              </w:rPr>
            </w:pPr>
            <w:r w:rsidRPr="00FF37C0">
              <w:rPr>
                <w:lang w:val="en-US"/>
              </w:rPr>
              <w:t>TE, p. 89, Pre-AP: Synthesis of</w:t>
            </w:r>
            <w:r>
              <w:rPr>
                <w:lang w:val="en-US"/>
              </w:rPr>
              <w:t xml:space="preserve"> Skills</w:t>
            </w:r>
          </w:p>
          <w:p w14:paraId="335A505B" w14:textId="77777777" w:rsidR="0064026F" w:rsidRDefault="0064026F" w:rsidP="0064026F">
            <w:r w:rsidRPr="00FF37C0">
              <w:t>SE, p. 96, ¡A escribir!</w:t>
            </w:r>
          </w:p>
          <w:p w14:paraId="2AC989C1" w14:textId="77777777" w:rsidR="0064026F" w:rsidRDefault="0064026F" w:rsidP="0064026F">
            <w:r>
              <w:t>TE, p. 111, Teaching Tips</w:t>
            </w:r>
          </w:p>
          <w:p w14:paraId="10B66AA9" w14:textId="77777777" w:rsidR="0064026F" w:rsidRPr="00975C12" w:rsidRDefault="0064026F" w:rsidP="0064026F">
            <w:pPr>
              <w:rPr>
                <w:lang w:val="fr-FR"/>
              </w:rPr>
            </w:pPr>
            <w:r w:rsidRPr="00975C12">
              <w:rPr>
                <w:lang w:val="fr-FR"/>
              </w:rPr>
              <w:t>TE, p. 117, Connections: Civics</w:t>
            </w:r>
          </w:p>
          <w:p w14:paraId="41269C0D" w14:textId="77777777" w:rsidR="0064026F" w:rsidRDefault="0064026F" w:rsidP="0064026F">
            <w:pPr>
              <w:rPr>
                <w:lang w:val="fr-FR"/>
              </w:rPr>
            </w:pPr>
            <w:r w:rsidRPr="00582FE8">
              <w:rPr>
                <w:lang w:val="fr-FR"/>
              </w:rPr>
              <w:t>TE, p. 125, Expansion: Extra Pr</w:t>
            </w:r>
            <w:r>
              <w:rPr>
                <w:lang w:val="fr-FR"/>
              </w:rPr>
              <w:t>actice</w:t>
            </w:r>
          </w:p>
          <w:p w14:paraId="013D8395" w14:textId="77777777" w:rsidR="0064026F" w:rsidRPr="00975C12" w:rsidRDefault="0064026F" w:rsidP="0064026F">
            <w:pPr>
              <w:rPr>
                <w:lang w:val="fr-FR"/>
              </w:rPr>
            </w:pPr>
            <w:r w:rsidRPr="00975C12">
              <w:rPr>
                <w:lang w:val="fr-FR"/>
              </w:rPr>
              <w:t>SE, p. 136, Reflexión</w:t>
            </w:r>
          </w:p>
          <w:p w14:paraId="2FED8AFA" w14:textId="77777777" w:rsidR="0064026F" w:rsidRDefault="0064026F" w:rsidP="0064026F">
            <w:pPr>
              <w:rPr>
                <w:lang w:val="en-US"/>
              </w:rPr>
            </w:pPr>
            <w:r w:rsidRPr="00FE2D79">
              <w:rPr>
                <w:lang w:val="en-US"/>
              </w:rPr>
              <w:t xml:space="preserve">TE, p. </w:t>
            </w:r>
            <w:r>
              <w:rPr>
                <w:lang w:val="en-US"/>
              </w:rPr>
              <w:t>144</w:t>
            </w:r>
            <w:r w:rsidRPr="00FE2D79">
              <w:rPr>
                <w:lang w:val="en-US"/>
              </w:rPr>
              <w:t>, Differentiation: Heritage Speakers</w:t>
            </w:r>
          </w:p>
          <w:p w14:paraId="46F953DD" w14:textId="77777777" w:rsidR="0064026F" w:rsidRDefault="0064026F" w:rsidP="0064026F">
            <w:pPr>
              <w:rPr>
                <w:lang w:val="en-US"/>
              </w:rPr>
            </w:pPr>
            <w:r w:rsidRPr="00FE2D79">
              <w:rPr>
                <w:lang w:val="en-US"/>
              </w:rPr>
              <w:t xml:space="preserve">TE, p. </w:t>
            </w:r>
            <w:r>
              <w:rPr>
                <w:lang w:val="en-US"/>
              </w:rPr>
              <w:t>147</w:t>
            </w:r>
            <w:r w:rsidRPr="00FE2D79">
              <w:rPr>
                <w:lang w:val="en-US"/>
              </w:rPr>
              <w:t>, Differentiation: Heritage Speakers</w:t>
            </w:r>
          </w:p>
          <w:p w14:paraId="66132FB8" w14:textId="77777777" w:rsidR="0064026F" w:rsidRDefault="0064026F" w:rsidP="0064026F">
            <w:pPr>
              <w:rPr>
                <w:lang w:val="en-US"/>
              </w:rPr>
            </w:pPr>
            <w:r>
              <w:rPr>
                <w:lang w:val="en-US"/>
              </w:rPr>
              <w:t>TE, p. 149, Teaching Tip (Watch some scenes from…)</w:t>
            </w:r>
          </w:p>
          <w:p w14:paraId="091A93B1" w14:textId="77777777" w:rsidR="0064026F" w:rsidRDefault="0064026F" w:rsidP="0064026F">
            <w:pPr>
              <w:rPr>
                <w:lang w:val="en-US"/>
              </w:rPr>
            </w:pPr>
            <w:r w:rsidRPr="00FE2D79">
              <w:rPr>
                <w:lang w:val="en-US"/>
              </w:rPr>
              <w:t xml:space="preserve">TE, p. </w:t>
            </w:r>
            <w:r>
              <w:rPr>
                <w:lang w:val="en-US"/>
              </w:rPr>
              <w:t>153</w:t>
            </w:r>
            <w:r w:rsidRPr="00FE2D79">
              <w:rPr>
                <w:lang w:val="en-US"/>
              </w:rPr>
              <w:t xml:space="preserve">, </w:t>
            </w:r>
            <w:r>
              <w:rPr>
                <w:lang w:val="en-US"/>
              </w:rPr>
              <w:t>Critical Thinking: Application</w:t>
            </w:r>
          </w:p>
          <w:p w14:paraId="5BA0ABB7" w14:textId="77777777" w:rsidR="0064026F" w:rsidRDefault="0064026F" w:rsidP="0064026F">
            <w:pPr>
              <w:rPr>
                <w:lang w:val="en-US"/>
              </w:rPr>
            </w:pPr>
            <w:r w:rsidRPr="00FF37C0">
              <w:rPr>
                <w:lang w:val="en-US"/>
              </w:rPr>
              <w:t xml:space="preserve">TE, p. </w:t>
            </w:r>
            <w:r>
              <w:rPr>
                <w:lang w:val="en-US"/>
              </w:rPr>
              <w:t>174</w:t>
            </w:r>
            <w:r w:rsidRPr="00FF37C0">
              <w:rPr>
                <w:lang w:val="en-US"/>
              </w:rPr>
              <w:t>, Pre-AP:</w:t>
            </w:r>
            <w:r>
              <w:rPr>
                <w:lang w:val="en-US"/>
              </w:rPr>
              <w:t xml:space="preserve"> Comparative Literature and Presentational Writing</w:t>
            </w:r>
          </w:p>
          <w:p w14:paraId="3DE87115" w14:textId="77777777" w:rsidR="0064026F" w:rsidRDefault="0064026F" w:rsidP="0064026F">
            <w:pPr>
              <w:rPr>
                <w:lang w:val="en-US"/>
              </w:rPr>
            </w:pPr>
            <w:r w:rsidRPr="00FE2D79">
              <w:rPr>
                <w:lang w:val="en-US"/>
              </w:rPr>
              <w:t xml:space="preserve">TE, p. </w:t>
            </w:r>
            <w:r>
              <w:rPr>
                <w:lang w:val="en-US"/>
              </w:rPr>
              <w:t>176</w:t>
            </w:r>
            <w:r w:rsidRPr="00FE2D79">
              <w:rPr>
                <w:lang w:val="en-US"/>
              </w:rPr>
              <w:t xml:space="preserve">, </w:t>
            </w:r>
            <w:r>
              <w:rPr>
                <w:lang w:val="en-US"/>
              </w:rPr>
              <w:t>Critical Thinking: Evaluation</w:t>
            </w:r>
          </w:p>
          <w:p w14:paraId="19471829" w14:textId="77777777" w:rsidR="0064026F" w:rsidRPr="008A326A" w:rsidRDefault="0064026F" w:rsidP="0064026F">
            <w:pPr>
              <w:rPr>
                <w:lang w:val="en-US"/>
              </w:rPr>
            </w:pPr>
            <w:r w:rsidRPr="008A326A">
              <w:rPr>
                <w:lang w:val="en-US"/>
              </w:rPr>
              <w:t>TE, p. 197, Teaching Tips (A</w:t>
            </w:r>
            <w:r>
              <w:rPr>
                <w:lang w:val="en-US"/>
              </w:rPr>
              <w:t>fter watching the video…)</w:t>
            </w:r>
          </w:p>
          <w:p w14:paraId="57769517" w14:textId="77777777" w:rsidR="0064026F" w:rsidRDefault="0064026F" w:rsidP="0064026F">
            <w:pPr>
              <w:widowControl w:val="0"/>
              <w:rPr>
                <w:rFonts w:eastAsiaTheme="minorEastAsia" w:cstheme="minorHAnsi"/>
                <w:szCs w:val="24"/>
                <w:lang w:val="en-US"/>
              </w:rPr>
            </w:pPr>
            <w:r w:rsidRPr="00AE2543">
              <w:rPr>
                <w:rFonts w:eastAsiaTheme="minorEastAsia" w:cstheme="minorHAnsi"/>
                <w:szCs w:val="24"/>
                <w:lang w:val="en-US"/>
              </w:rPr>
              <w:t>TE, p. 213, Critical Thinking: Application and Analysis</w:t>
            </w:r>
          </w:p>
          <w:p w14:paraId="7B427608" w14:textId="77777777" w:rsidR="0064026F" w:rsidRPr="002A30F2" w:rsidRDefault="0064026F" w:rsidP="0064026F">
            <w:pPr>
              <w:rPr>
                <w:lang w:val="en-US"/>
              </w:rPr>
            </w:pPr>
            <w:r w:rsidRPr="00FE2D79">
              <w:rPr>
                <w:lang w:val="en-US"/>
              </w:rPr>
              <w:t xml:space="preserve">TE, p. </w:t>
            </w:r>
            <w:r>
              <w:rPr>
                <w:lang w:val="en-US"/>
              </w:rPr>
              <w:t>221</w:t>
            </w:r>
            <w:r w:rsidRPr="00FE2D79">
              <w:rPr>
                <w:lang w:val="en-US"/>
              </w:rPr>
              <w:t xml:space="preserve">, </w:t>
            </w:r>
            <w:r>
              <w:rPr>
                <w:lang w:val="en-US"/>
              </w:rPr>
              <w:t>Critical Thinking: Analysis</w:t>
            </w:r>
          </w:p>
          <w:p w14:paraId="3FB71993" w14:textId="77777777" w:rsidR="0064026F" w:rsidRDefault="0064026F" w:rsidP="0064026F">
            <w:pPr>
              <w:rPr>
                <w:lang w:val="en-US"/>
              </w:rPr>
            </w:pPr>
            <w:r w:rsidRPr="00D620DA">
              <w:rPr>
                <w:lang w:val="en-US"/>
              </w:rPr>
              <w:t>TE, p. 249, Differentiation: Heritage Speakers</w:t>
            </w:r>
          </w:p>
          <w:p w14:paraId="6E5D023A" w14:textId="77777777" w:rsidR="0064026F" w:rsidRDefault="0064026F" w:rsidP="0064026F">
            <w:pPr>
              <w:rPr>
                <w:lang w:val="en-US"/>
              </w:rPr>
            </w:pPr>
            <w:r w:rsidRPr="00D2610C">
              <w:rPr>
                <w:lang w:val="en-US"/>
              </w:rPr>
              <w:t>TE, p. 259, Pre-AP: Presentational Writing</w:t>
            </w:r>
          </w:p>
          <w:p w14:paraId="237B80E1" w14:textId="0CD61C0D" w:rsidR="001E6890" w:rsidRPr="00494B60" w:rsidRDefault="001E6890" w:rsidP="001E6890">
            <w:pPr>
              <w:rPr>
                <w:bCs/>
                <w:lang w:val="en-US"/>
              </w:rPr>
            </w:pPr>
            <w:r w:rsidRPr="00494B60">
              <w:rPr>
                <w:bCs/>
                <w:lang w:val="en-US"/>
              </w:rPr>
              <w:t xml:space="preserve">TE, p. </w:t>
            </w:r>
            <w:r w:rsidR="000A35B9" w:rsidRPr="00494B60">
              <w:rPr>
                <w:bCs/>
                <w:lang w:val="en-US"/>
              </w:rPr>
              <w:t>279</w:t>
            </w:r>
            <w:r w:rsidRPr="00494B60">
              <w:rPr>
                <w:bCs/>
                <w:lang w:val="en-US"/>
              </w:rPr>
              <w:t>, Cultural Comparison</w:t>
            </w:r>
          </w:p>
          <w:p w14:paraId="540C0F67" w14:textId="55EBBC7D" w:rsidR="001E6890" w:rsidRPr="00494B60" w:rsidRDefault="001E6890" w:rsidP="001E6890">
            <w:pPr>
              <w:rPr>
                <w:bCs/>
                <w:lang w:val="en-US"/>
              </w:rPr>
            </w:pPr>
            <w:r w:rsidRPr="00494B60">
              <w:rPr>
                <w:bCs/>
                <w:lang w:val="en-US"/>
              </w:rPr>
              <w:t xml:space="preserve">TE, p. </w:t>
            </w:r>
            <w:r w:rsidR="00532343" w:rsidRPr="00494B60">
              <w:rPr>
                <w:bCs/>
                <w:lang w:val="en-US"/>
              </w:rPr>
              <w:t>295</w:t>
            </w:r>
            <w:r w:rsidRPr="00494B60">
              <w:rPr>
                <w:bCs/>
                <w:lang w:val="en-US"/>
              </w:rPr>
              <w:t>, Critical Thinking: Comprehension and Analysis</w:t>
            </w:r>
          </w:p>
          <w:p w14:paraId="6DB7D02F" w14:textId="45BA9DC7" w:rsidR="001E6890" w:rsidRPr="00494B60" w:rsidRDefault="001E6890" w:rsidP="001E6890">
            <w:pPr>
              <w:rPr>
                <w:bCs/>
                <w:lang w:val="en-US"/>
              </w:rPr>
            </w:pPr>
            <w:r w:rsidRPr="00494B60">
              <w:rPr>
                <w:bCs/>
                <w:lang w:val="en-US"/>
              </w:rPr>
              <w:t xml:space="preserve">TE, p. </w:t>
            </w:r>
            <w:r w:rsidR="00532343" w:rsidRPr="00494B60">
              <w:rPr>
                <w:bCs/>
                <w:lang w:val="en-US"/>
              </w:rPr>
              <w:t>298</w:t>
            </w:r>
            <w:r w:rsidRPr="00494B60">
              <w:rPr>
                <w:bCs/>
                <w:lang w:val="en-US"/>
              </w:rPr>
              <w:t>, Expansion</w:t>
            </w:r>
          </w:p>
          <w:p w14:paraId="3FBA9F40" w14:textId="194C62A1" w:rsidR="001E6890" w:rsidRPr="00494B60" w:rsidRDefault="001E6890" w:rsidP="001E6890">
            <w:pPr>
              <w:rPr>
                <w:bCs/>
                <w:lang w:val="en-US"/>
              </w:rPr>
            </w:pPr>
            <w:r w:rsidRPr="00494B60">
              <w:rPr>
                <w:bCs/>
                <w:lang w:val="en-US"/>
              </w:rPr>
              <w:t xml:space="preserve">TE, p. </w:t>
            </w:r>
            <w:r w:rsidR="00532343" w:rsidRPr="00494B60">
              <w:rPr>
                <w:bCs/>
                <w:lang w:val="en-US"/>
              </w:rPr>
              <w:t>321</w:t>
            </w:r>
            <w:r w:rsidRPr="00494B60">
              <w:rPr>
                <w:bCs/>
                <w:lang w:val="en-US"/>
              </w:rPr>
              <w:t>, Cultural Comparison</w:t>
            </w:r>
          </w:p>
          <w:p w14:paraId="757C1D9C" w14:textId="33C50390" w:rsidR="001E6890" w:rsidRPr="00494B60" w:rsidRDefault="001E6890" w:rsidP="001E6890">
            <w:pPr>
              <w:rPr>
                <w:bCs/>
                <w:lang w:val="en-US"/>
              </w:rPr>
            </w:pPr>
            <w:r w:rsidRPr="00494B60">
              <w:rPr>
                <w:bCs/>
                <w:lang w:val="en-US"/>
              </w:rPr>
              <w:t xml:space="preserve">TE, p. </w:t>
            </w:r>
            <w:r w:rsidR="00532343" w:rsidRPr="00494B60">
              <w:rPr>
                <w:bCs/>
                <w:lang w:val="en-US"/>
              </w:rPr>
              <w:t>346</w:t>
            </w:r>
            <w:r w:rsidRPr="00494B60">
              <w:rPr>
                <w:bCs/>
                <w:lang w:val="en-US"/>
              </w:rPr>
              <w:t>, Critical Thinking: Analysis and Synthesis</w:t>
            </w:r>
          </w:p>
          <w:p w14:paraId="3588CED3" w14:textId="12A831D3" w:rsidR="001E6890" w:rsidRPr="00494B60" w:rsidRDefault="001E6890" w:rsidP="001E6890">
            <w:pPr>
              <w:rPr>
                <w:bCs/>
                <w:lang w:val="en-US"/>
              </w:rPr>
            </w:pPr>
            <w:r w:rsidRPr="00494B60">
              <w:rPr>
                <w:bCs/>
                <w:lang w:val="en-US"/>
              </w:rPr>
              <w:t xml:space="preserve">SE, p. </w:t>
            </w:r>
            <w:r w:rsidR="00532343" w:rsidRPr="00494B60">
              <w:rPr>
                <w:bCs/>
                <w:lang w:val="en-US"/>
              </w:rPr>
              <w:t>348</w:t>
            </w:r>
            <w:r w:rsidRPr="00494B60">
              <w:rPr>
                <w:bCs/>
                <w:lang w:val="en-US"/>
              </w:rPr>
              <w:t>, Act. 4</w:t>
            </w:r>
          </w:p>
          <w:p w14:paraId="5C7356E2" w14:textId="4E08FEFD" w:rsidR="001E6890" w:rsidRPr="00494B60" w:rsidRDefault="001E6890" w:rsidP="001E6890">
            <w:pPr>
              <w:rPr>
                <w:bCs/>
                <w:lang w:val="en-US"/>
              </w:rPr>
            </w:pPr>
            <w:r w:rsidRPr="00494B60">
              <w:rPr>
                <w:bCs/>
                <w:lang w:val="en-US"/>
              </w:rPr>
              <w:t xml:space="preserve">TE, p. </w:t>
            </w:r>
            <w:r w:rsidR="00532343" w:rsidRPr="00494B60">
              <w:rPr>
                <w:bCs/>
                <w:lang w:val="en-US"/>
              </w:rPr>
              <w:t>359</w:t>
            </w:r>
            <w:r w:rsidRPr="00494B60">
              <w:rPr>
                <w:bCs/>
                <w:lang w:val="en-US"/>
              </w:rPr>
              <w:t>, Cultural Comparison</w:t>
            </w:r>
          </w:p>
          <w:p w14:paraId="4FD8FAF6" w14:textId="12E0BE3C" w:rsidR="001E6890" w:rsidRPr="00494B60" w:rsidRDefault="001E6890" w:rsidP="001E6890">
            <w:pPr>
              <w:rPr>
                <w:bCs/>
                <w:lang w:val="fr-FR"/>
              </w:rPr>
            </w:pPr>
            <w:r w:rsidRPr="00494B60">
              <w:rPr>
                <w:bCs/>
                <w:lang w:val="fr-FR"/>
              </w:rPr>
              <w:t xml:space="preserve">SE, p. </w:t>
            </w:r>
            <w:r w:rsidR="007437FE" w:rsidRPr="00494B60">
              <w:rPr>
                <w:bCs/>
                <w:lang w:val="fr-FR"/>
              </w:rPr>
              <w:t>364</w:t>
            </w:r>
            <w:r w:rsidRPr="00494B60">
              <w:rPr>
                <w:bCs/>
                <w:lang w:val="fr-FR"/>
              </w:rPr>
              <w:t>, Act. 4</w:t>
            </w:r>
          </w:p>
          <w:p w14:paraId="5220878F" w14:textId="6AE7316C" w:rsidR="001E6890" w:rsidRPr="00494B60" w:rsidRDefault="001E6890" w:rsidP="001E6890">
            <w:pPr>
              <w:rPr>
                <w:bCs/>
                <w:lang w:val="fr-FR"/>
              </w:rPr>
            </w:pPr>
            <w:r w:rsidRPr="00494B60">
              <w:rPr>
                <w:bCs/>
                <w:lang w:val="fr-FR"/>
              </w:rPr>
              <w:t xml:space="preserve">TE, p. </w:t>
            </w:r>
            <w:r w:rsidR="007437FE" w:rsidRPr="00494B60">
              <w:rPr>
                <w:bCs/>
                <w:lang w:val="fr-FR"/>
              </w:rPr>
              <w:t>365</w:t>
            </w:r>
            <w:r w:rsidRPr="00494B60">
              <w:rPr>
                <w:bCs/>
                <w:lang w:val="fr-FR"/>
              </w:rPr>
              <w:t>, Comparisons</w:t>
            </w:r>
          </w:p>
          <w:p w14:paraId="44FD4AC5" w14:textId="0C2E449D" w:rsidR="001E6890" w:rsidRPr="00494B60" w:rsidRDefault="001E6890" w:rsidP="001E6890">
            <w:pPr>
              <w:rPr>
                <w:bCs/>
                <w:lang w:val="en-US"/>
              </w:rPr>
            </w:pPr>
            <w:r w:rsidRPr="00494B60">
              <w:rPr>
                <w:bCs/>
                <w:lang w:val="en-US"/>
              </w:rPr>
              <w:t xml:space="preserve">TE, p. </w:t>
            </w:r>
            <w:r w:rsidR="007437FE" w:rsidRPr="00494B60">
              <w:rPr>
                <w:bCs/>
                <w:lang w:val="en-US"/>
              </w:rPr>
              <w:t>377</w:t>
            </w:r>
            <w:r w:rsidRPr="00494B60">
              <w:rPr>
                <w:bCs/>
                <w:lang w:val="en-US"/>
              </w:rPr>
              <w:t>, Critical Thinking: Analysis and Evaluation</w:t>
            </w:r>
          </w:p>
          <w:p w14:paraId="442A4EE5" w14:textId="6CB2C33E" w:rsidR="001E6890" w:rsidRPr="00494B60" w:rsidRDefault="001E6890" w:rsidP="001E6890">
            <w:pPr>
              <w:rPr>
                <w:bCs/>
                <w:lang w:val="en-US"/>
              </w:rPr>
            </w:pPr>
            <w:r w:rsidRPr="00494B60">
              <w:rPr>
                <w:bCs/>
                <w:lang w:val="en-US"/>
              </w:rPr>
              <w:t xml:space="preserve">TE, p. </w:t>
            </w:r>
            <w:r w:rsidR="00494B60" w:rsidRPr="00494B60">
              <w:rPr>
                <w:bCs/>
                <w:lang w:val="en-US"/>
              </w:rPr>
              <w:t>386</w:t>
            </w:r>
            <w:r w:rsidRPr="00494B60">
              <w:rPr>
                <w:bCs/>
                <w:lang w:val="en-US"/>
              </w:rPr>
              <w:t>, Pre-AP: Presentational Speaking</w:t>
            </w:r>
          </w:p>
          <w:p w14:paraId="26216D2D" w14:textId="54C1C86A" w:rsidR="001E6890" w:rsidRPr="00494B60" w:rsidRDefault="001E6890" w:rsidP="001E6890">
            <w:pPr>
              <w:rPr>
                <w:bCs/>
                <w:lang w:val="en-US"/>
              </w:rPr>
            </w:pPr>
            <w:r w:rsidRPr="00494B60">
              <w:rPr>
                <w:bCs/>
                <w:lang w:val="en-US"/>
              </w:rPr>
              <w:t xml:space="preserve">TE, p. </w:t>
            </w:r>
            <w:r w:rsidR="00494B60" w:rsidRPr="00494B60">
              <w:rPr>
                <w:bCs/>
                <w:lang w:val="en-US"/>
              </w:rPr>
              <w:t>399</w:t>
            </w:r>
            <w:r w:rsidRPr="00494B60">
              <w:rPr>
                <w:bCs/>
                <w:lang w:val="en-US"/>
              </w:rPr>
              <w:t>, Cultural Comparison</w:t>
            </w:r>
          </w:p>
          <w:p w14:paraId="6B6623D9" w14:textId="17B8135A" w:rsidR="001E6890" w:rsidRDefault="001E6890" w:rsidP="001E6890">
            <w:pPr>
              <w:rPr>
                <w:bCs/>
                <w:lang w:val="en-US"/>
              </w:rPr>
            </w:pPr>
            <w:r w:rsidRPr="00494B60">
              <w:rPr>
                <w:bCs/>
                <w:lang w:val="en-US"/>
              </w:rPr>
              <w:t xml:space="preserve">TE, p. </w:t>
            </w:r>
            <w:r w:rsidR="00494B60" w:rsidRPr="00494B60">
              <w:rPr>
                <w:bCs/>
                <w:lang w:val="en-US"/>
              </w:rPr>
              <w:t>422</w:t>
            </w:r>
            <w:r w:rsidRPr="00494B60">
              <w:rPr>
                <w:bCs/>
                <w:lang w:val="en-US"/>
              </w:rPr>
              <w:t>, Critical Thinking: Application and Synthesis</w:t>
            </w:r>
          </w:p>
          <w:p w14:paraId="7C214C68" w14:textId="77777777" w:rsidR="0064026F" w:rsidRPr="00FC634E" w:rsidRDefault="0064026F" w:rsidP="0051186F">
            <w:pPr>
              <w:rPr>
                <w:lang w:val="en-US"/>
              </w:rPr>
            </w:pPr>
          </w:p>
        </w:tc>
      </w:tr>
      <w:tr w:rsidR="00872F3D" w:rsidRPr="002E76E7" w14:paraId="29871D66" w14:textId="77777777" w:rsidTr="005F5752">
        <w:tc>
          <w:tcPr>
            <w:tcW w:w="11155" w:type="dxa"/>
            <w:gridSpan w:val="3"/>
            <w:shd w:val="clear" w:color="auto" w:fill="C45911" w:themeFill="accent2" w:themeFillShade="BF"/>
          </w:tcPr>
          <w:p w14:paraId="51A033FA" w14:textId="77777777" w:rsidR="00872F3D" w:rsidRPr="00A44C61" w:rsidRDefault="00872F3D" w:rsidP="0051186F">
            <w:pPr>
              <w:rPr>
                <w:rFonts w:cstheme="minorHAnsi"/>
                <w:b/>
                <w:bCs/>
                <w:noProof/>
                <w:color w:val="FFFFFF" w:themeColor="background1"/>
                <w:sz w:val="28"/>
                <w:szCs w:val="28"/>
                <w:lang w:val="en-US"/>
              </w:rPr>
            </w:pPr>
          </w:p>
          <w:p w14:paraId="3D9CD467" w14:textId="77777777" w:rsidR="00872F3D" w:rsidRDefault="00033ACA" w:rsidP="0051186F">
            <w:pPr>
              <w:rPr>
                <w:rFonts w:cstheme="minorHAnsi"/>
                <w:noProof/>
                <w:color w:val="FFFFFF" w:themeColor="background1"/>
                <w:sz w:val="28"/>
                <w:szCs w:val="28"/>
                <w:lang w:val="en-US"/>
              </w:rPr>
            </w:pPr>
            <w:r w:rsidRPr="00033ACA">
              <w:rPr>
                <w:rFonts w:cstheme="minorHAnsi"/>
                <w:b/>
                <w:bCs/>
                <w:noProof/>
                <w:color w:val="FFFFFF" w:themeColor="background1"/>
                <w:sz w:val="28"/>
                <w:szCs w:val="28"/>
                <w:lang w:val="en-US"/>
              </w:rPr>
              <w:t>114.41.III.3</w:t>
            </w:r>
            <w:r>
              <w:rPr>
                <w:rFonts w:cstheme="minorHAnsi"/>
                <w:b/>
                <w:bCs/>
                <w:noProof/>
                <w:color w:val="FFFFFF" w:themeColor="background1"/>
                <w:sz w:val="28"/>
                <w:szCs w:val="28"/>
                <w:lang w:val="en-US"/>
              </w:rPr>
              <w:t xml:space="preserve"> </w:t>
            </w:r>
            <w:r w:rsidR="00B35B98" w:rsidRPr="00B35B98">
              <w:rPr>
                <w:rFonts w:cstheme="minorHAnsi"/>
                <w:b/>
                <w:bCs/>
                <w:noProof/>
                <w:color w:val="FFFFFF" w:themeColor="background1"/>
                <w:sz w:val="28"/>
                <w:szCs w:val="28"/>
                <w:lang w:val="en-US"/>
              </w:rPr>
              <w:t xml:space="preserve">Presentational communication: speaking and writing. </w:t>
            </w:r>
            <w:r w:rsidR="00B35B98" w:rsidRPr="00B35B98">
              <w:rPr>
                <w:rFonts w:cstheme="minorHAnsi"/>
                <w:noProof/>
                <w:color w:val="FFFFFF" w:themeColor="background1"/>
                <w:sz w:val="28"/>
                <w:szCs w:val="28"/>
                <w:lang w:val="en-US"/>
              </w:rPr>
              <w:t xml:space="preserve">The student presents information orally and in writing using a mixture of phrases, sentences, and strings of sentences with appropriate and applicable grammar structures and processes at the specified proficiency levels. </w:t>
            </w:r>
          </w:p>
          <w:p w14:paraId="5EC7940A" w14:textId="6509A21B" w:rsidR="00B35B98" w:rsidRPr="00A44C61" w:rsidRDefault="00B35B98" w:rsidP="0051186F">
            <w:pPr>
              <w:rPr>
                <w:rFonts w:cstheme="minorHAnsi"/>
                <w:noProof/>
                <w:sz w:val="28"/>
                <w:szCs w:val="28"/>
                <w:lang w:val="en-US"/>
              </w:rPr>
            </w:pPr>
          </w:p>
        </w:tc>
      </w:tr>
      <w:tr w:rsidR="005A0231" w:rsidRPr="001E30BC" w14:paraId="7DC35C5C" w14:textId="77777777" w:rsidTr="005F5752">
        <w:tc>
          <w:tcPr>
            <w:tcW w:w="1620" w:type="dxa"/>
          </w:tcPr>
          <w:p w14:paraId="03ABC546" w14:textId="77777777" w:rsidR="005A0231" w:rsidRPr="007B61C7" w:rsidRDefault="005A0231" w:rsidP="0051186F">
            <w:pPr>
              <w:rPr>
                <w:lang w:val="en-US"/>
              </w:rPr>
            </w:pPr>
          </w:p>
          <w:p w14:paraId="6FBBC6A9" w14:textId="137D61A9" w:rsidR="005A0231" w:rsidRDefault="005A0231" w:rsidP="0051186F">
            <w:pPr>
              <w:rPr>
                <w:lang w:val="fr-FR"/>
              </w:rPr>
            </w:pPr>
            <w:r w:rsidRPr="00DB5293">
              <w:rPr>
                <w:lang w:val="fr-FR"/>
              </w:rPr>
              <w:t>114.41.III.</w:t>
            </w:r>
            <w:r>
              <w:rPr>
                <w:lang w:val="fr-FR"/>
              </w:rPr>
              <w:t>3</w:t>
            </w:r>
            <w:r w:rsidRPr="00DB5293">
              <w:rPr>
                <w:lang w:val="fr-FR"/>
              </w:rPr>
              <w:t>.A</w:t>
            </w:r>
          </w:p>
        </w:tc>
        <w:tc>
          <w:tcPr>
            <w:tcW w:w="3620" w:type="dxa"/>
          </w:tcPr>
          <w:p w14:paraId="67BA307D" w14:textId="77777777" w:rsidR="006A1D7B" w:rsidRDefault="006A1D7B" w:rsidP="0073006F">
            <w:pPr>
              <w:rPr>
                <w:lang w:val="en-US"/>
              </w:rPr>
            </w:pPr>
          </w:p>
          <w:p w14:paraId="612CC1CB" w14:textId="5A1B26B2" w:rsidR="005A0231" w:rsidRDefault="006A1D7B" w:rsidP="0073006F">
            <w:pPr>
              <w:rPr>
                <w:lang w:val="en-US"/>
              </w:rPr>
            </w:pPr>
            <w:r>
              <w:rPr>
                <w:lang w:val="en-US"/>
              </w:rPr>
              <w:t>E</w:t>
            </w:r>
            <w:r w:rsidR="00E47B5D" w:rsidRPr="00E47B5D">
              <w:rPr>
                <w:lang w:val="en-US"/>
              </w:rPr>
              <w:t>xpress and defend an opinion or preference orally and in writing with supporting statements and with recommendations</w:t>
            </w:r>
            <w:r>
              <w:rPr>
                <w:lang w:val="en-US"/>
              </w:rPr>
              <w:t>.</w:t>
            </w:r>
          </w:p>
          <w:p w14:paraId="47585E91" w14:textId="6CE325C4" w:rsidR="006A1D7B" w:rsidRPr="00FC634E" w:rsidRDefault="006A1D7B" w:rsidP="0073006F">
            <w:pPr>
              <w:rPr>
                <w:lang w:val="en-US"/>
              </w:rPr>
            </w:pPr>
          </w:p>
        </w:tc>
        <w:tc>
          <w:tcPr>
            <w:tcW w:w="5915" w:type="dxa"/>
          </w:tcPr>
          <w:p w14:paraId="213F7FC5" w14:textId="77777777" w:rsidR="005A0231" w:rsidRDefault="005A0231" w:rsidP="0051186F">
            <w:pPr>
              <w:rPr>
                <w:lang w:val="en-US"/>
              </w:rPr>
            </w:pPr>
          </w:p>
          <w:p w14:paraId="1C157A9E" w14:textId="77777777" w:rsidR="00A54ECF" w:rsidRDefault="00A54ECF" w:rsidP="00A54ECF">
            <w:pPr>
              <w:rPr>
                <w:rFonts w:eastAsiaTheme="minorEastAsia" w:cstheme="minorHAnsi"/>
                <w:szCs w:val="24"/>
                <w:lang w:val="en-US"/>
              </w:rPr>
            </w:pPr>
            <w:r w:rsidRPr="00351B7B">
              <w:rPr>
                <w:rFonts w:eastAsiaTheme="minorEastAsia" w:cstheme="minorHAnsi"/>
                <w:szCs w:val="24"/>
                <w:lang w:val="en-US"/>
              </w:rPr>
              <w:t xml:space="preserve">TE, p. 3, Expansion: Evaluation and </w:t>
            </w:r>
            <w:r>
              <w:rPr>
                <w:rFonts w:eastAsiaTheme="minorEastAsia" w:cstheme="minorHAnsi"/>
                <w:szCs w:val="24"/>
                <w:lang w:val="en-US"/>
              </w:rPr>
              <w:t>Analysis</w:t>
            </w:r>
          </w:p>
          <w:p w14:paraId="7F0DAEE6" w14:textId="77777777" w:rsidR="00A54ECF" w:rsidRPr="00351B7B" w:rsidRDefault="00A54ECF" w:rsidP="00A54ECF">
            <w:pPr>
              <w:rPr>
                <w:rFonts w:eastAsiaTheme="minorEastAsia" w:cstheme="minorHAnsi"/>
                <w:szCs w:val="24"/>
                <w:lang w:val="en-US"/>
              </w:rPr>
            </w:pPr>
            <w:r w:rsidRPr="00351B7B">
              <w:rPr>
                <w:rFonts w:eastAsiaTheme="minorEastAsia" w:cstheme="minorHAnsi"/>
                <w:szCs w:val="24"/>
                <w:lang w:val="en-US"/>
              </w:rPr>
              <w:t xml:space="preserve">TE, p. </w:t>
            </w:r>
            <w:r>
              <w:rPr>
                <w:rFonts w:eastAsiaTheme="minorEastAsia" w:cstheme="minorHAnsi"/>
                <w:szCs w:val="24"/>
                <w:lang w:val="en-US"/>
              </w:rPr>
              <w:t>5</w:t>
            </w:r>
            <w:r w:rsidRPr="00351B7B">
              <w:rPr>
                <w:rFonts w:eastAsiaTheme="minorEastAsia" w:cstheme="minorHAnsi"/>
                <w:szCs w:val="24"/>
                <w:lang w:val="en-US"/>
              </w:rPr>
              <w:t>, Expansion:</w:t>
            </w:r>
            <w:r>
              <w:rPr>
                <w:rFonts w:eastAsiaTheme="minorEastAsia" w:cstheme="minorHAnsi"/>
                <w:szCs w:val="24"/>
                <w:lang w:val="en-US"/>
              </w:rPr>
              <w:t xml:space="preserve"> Knowledge and application</w:t>
            </w:r>
          </w:p>
          <w:p w14:paraId="4AFBB3E7" w14:textId="77777777" w:rsidR="00A54ECF" w:rsidRDefault="00A54ECF" w:rsidP="00A54ECF">
            <w:pPr>
              <w:rPr>
                <w:rFonts w:eastAsiaTheme="minorEastAsia" w:cstheme="minorHAnsi"/>
                <w:szCs w:val="24"/>
                <w:lang w:val="en-US"/>
              </w:rPr>
            </w:pPr>
            <w:r w:rsidRPr="009A2583">
              <w:rPr>
                <w:rFonts w:eastAsiaTheme="minorEastAsia" w:cstheme="minorHAnsi"/>
                <w:szCs w:val="24"/>
                <w:lang w:val="en-US"/>
              </w:rPr>
              <w:t xml:space="preserve">SE, p. 10, Act. </w:t>
            </w:r>
            <w:r>
              <w:rPr>
                <w:rFonts w:eastAsiaTheme="minorEastAsia" w:cstheme="minorHAnsi"/>
                <w:szCs w:val="24"/>
                <w:lang w:val="en-US"/>
              </w:rPr>
              <w:t>2-</w:t>
            </w:r>
            <w:r w:rsidRPr="009A2583">
              <w:rPr>
                <w:rFonts w:eastAsiaTheme="minorEastAsia" w:cstheme="minorHAnsi"/>
                <w:szCs w:val="24"/>
                <w:lang w:val="en-US"/>
              </w:rPr>
              <w:t>3</w:t>
            </w:r>
          </w:p>
          <w:p w14:paraId="3531729F" w14:textId="77777777" w:rsidR="00A54ECF" w:rsidRPr="00412303" w:rsidRDefault="00A54ECF" w:rsidP="00A54ECF">
            <w:pPr>
              <w:rPr>
                <w:lang w:val="en-US"/>
              </w:rPr>
            </w:pPr>
            <w:r>
              <w:rPr>
                <w:lang w:val="en-US"/>
              </w:rPr>
              <w:t>TE, p. 27, Critical Thinking: Evaluation</w:t>
            </w:r>
          </w:p>
          <w:p w14:paraId="4506FF19" w14:textId="77777777" w:rsidR="00A54ECF" w:rsidRPr="009A2583" w:rsidRDefault="00A54ECF" w:rsidP="00A54ECF">
            <w:pPr>
              <w:widowControl w:val="0"/>
              <w:rPr>
                <w:rFonts w:eastAsiaTheme="minorEastAsia" w:cstheme="minorHAnsi"/>
                <w:szCs w:val="24"/>
                <w:lang w:val="en-US"/>
              </w:rPr>
            </w:pPr>
            <w:r w:rsidRPr="009A2583">
              <w:rPr>
                <w:rFonts w:eastAsiaTheme="minorEastAsia" w:cstheme="minorHAnsi"/>
                <w:szCs w:val="24"/>
                <w:lang w:val="en-US"/>
              </w:rPr>
              <w:t>SE, p. 43, Act. 4</w:t>
            </w:r>
          </w:p>
          <w:p w14:paraId="38754AE8" w14:textId="77777777" w:rsidR="00A54ECF" w:rsidRDefault="00A54ECF" w:rsidP="00A54ECF">
            <w:pPr>
              <w:rPr>
                <w:lang w:val="en-US"/>
              </w:rPr>
            </w:pPr>
            <w:r w:rsidRPr="009A2583">
              <w:rPr>
                <w:lang w:val="en-US"/>
              </w:rPr>
              <w:t>TE, p. 44, Critical Thinking: Evaluation</w:t>
            </w:r>
          </w:p>
          <w:p w14:paraId="06C7848B" w14:textId="77777777" w:rsidR="00A54ECF" w:rsidRPr="004611AB" w:rsidRDefault="00A54ECF" w:rsidP="00A54ECF">
            <w:pPr>
              <w:rPr>
                <w:lang w:val="en-US"/>
              </w:rPr>
            </w:pPr>
            <w:r w:rsidRPr="004611AB">
              <w:rPr>
                <w:lang w:val="en-US"/>
              </w:rPr>
              <w:t>TE, p. 69, Pre-AP: Presentational Writing</w:t>
            </w:r>
          </w:p>
          <w:p w14:paraId="2F348F4E" w14:textId="77777777" w:rsidR="00A54ECF" w:rsidRPr="004E0E2D" w:rsidRDefault="00A54ECF" w:rsidP="00A54ECF">
            <w:pPr>
              <w:rPr>
                <w:lang w:val="en-US"/>
              </w:rPr>
            </w:pPr>
            <w:r w:rsidRPr="0019405E">
              <w:rPr>
                <w:lang w:val="en-US"/>
              </w:rPr>
              <w:t xml:space="preserve">TE, p. 74, </w:t>
            </w:r>
            <w:r w:rsidRPr="004E0E2D">
              <w:rPr>
                <w:lang w:val="en-US"/>
              </w:rPr>
              <w:t>Differentiation, To Chall</w:t>
            </w:r>
            <w:r>
              <w:rPr>
                <w:lang w:val="en-US"/>
              </w:rPr>
              <w:t>enge Students</w:t>
            </w:r>
          </w:p>
          <w:p w14:paraId="0E6A6FC4" w14:textId="77777777" w:rsidR="00A54ECF" w:rsidRPr="0019405E" w:rsidRDefault="00A54ECF" w:rsidP="00A54ECF">
            <w:pPr>
              <w:rPr>
                <w:lang w:val="en-US"/>
              </w:rPr>
            </w:pPr>
            <w:r w:rsidRPr="0019405E">
              <w:rPr>
                <w:lang w:val="en-US"/>
              </w:rPr>
              <w:t>SE, p. 91, Conexión personal</w:t>
            </w:r>
          </w:p>
          <w:p w14:paraId="244E702C" w14:textId="77777777" w:rsidR="00A54ECF" w:rsidRPr="0019405E" w:rsidRDefault="00A54ECF" w:rsidP="00A54ECF">
            <w:pPr>
              <w:rPr>
                <w:lang w:val="en-US"/>
              </w:rPr>
            </w:pPr>
            <w:r w:rsidRPr="0019405E">
              <w:rPr>
                <w:lang w:val="en-US"/>
              </w:rPr>
              <w:lastRenderedPageBreak/>
              <w:t>SE, p. 94, Act. 5</w:t>
            </w:r>
          </w:p>
          <w:p w14:paraId="703203C6" w14:textId="77777777" w:rsidR="00A54ECF" w:rsidRDefault="00A54ECF" w:rsidP="00A54ECF">
            <w:pPr>
              <w:rPr>
                <w:lang w:val="en-US"/>
              </w:rPr>
            </w:pPr>
            <w:r>
              <w:rPr>
                <w:lang w:val="en-US"/>
              </w:rPr>
              <w:t>TE, p. 109, Critical Thinking: Evaluation</w:t>
            </w:r>
          </w:p>
          <w:p w14:paraId="49C7C12F" w14:textId="77777777" w:rsidR="00A54ECF" w:rsidRDefault="00A54ECF" w:rsidP="00A54ECF">
            <w:pPr>
              <w:rPr>
                <w:lang w:val="en-US"/>
              </w:rPr>
            </w:pPr>
            <w:r>
              <w:rPr>
                <w:lang w:val="en-US"/>
              </w:rPr>
              <w:t>TE, p. 135, Critical Thinking: Application and Evaluation</w:t>
            </w:r>
          </w:p>
          <w:p w14:paraId="0F4B0477" w14:textId="77777777" w:rsidR="00A54ECF" w:rsidRDefault="00A54ECF" w:rsidP="00A54ECF">
            <w:pPr>
              <w:rPr>
                <w:lang w:val="en-US"/>
              </w:rPr>
            </w:pPr>
            <w:r>
              <w:rPr>
                <w:lang w:val="en-US"/>
              </w:rPr>
              <w:t>TE, p. 148, Act. 4 – Expansion</w:t>
            </w:r>
          </w:p>
          <w:p w14:paraId="4BF6FB48" w14:textId="77777777" w:rsidR="00A54ECF" w:rsidRDefault="00A54ECF" w:rsidP="00A54ECF">
            <w:pPr>
              <w:rPr>
                <w:lang w:val="en-US"/>
              </w:rPr>
            </w:pPr>
            <w:r>
              <w:rPr>
                <w:lang w:val="en-US"/>
              </w:rPr>
              <w:t>TE, p. 171, Act. 2 – Teaching Tips</w:t>
            </w:r>
          </w:p>
          <w:p w14:paraId="5D12DFE2" w14:textId="77777777" w:rsidR="00A54ECF" w:rsidRDefault="00A54ECF" w:rsidP="00A54ECF">
            <w:pPr>
              <w:rPr>
                <w:lang w:val="en-US"/>
              </w:rPr>
            </w:pPr>
            <w:r w:rsidRPr="0086054A">
              <w:rPr>
                <w:lang w:val="en-US"/>
              </w:rPr>
              <w:t>TE, p. 176, Act. 4</w:t>
            </w:r>
          </w:p>
          <w:p w14:paraId="3823BC11" w14:textId="77777777" w:rsidR="00A54ECF" w:rsidRDefault="00A54ECF" w:rsidP="00A54ECF">
            <w:pPr>
              <w:rPr>
                <w:lang w:val="en-US"/>
              </w:rPr>
            </w:pPr>
            <w:r w:rsidRPr="00581987">
              <w:rPr>
                <w:lang w:val="en-US"/>
              </w:rPr>
              <w:t xml:space="preserve">TE, p. 182, </w:t>
            </w:r>
            <w:r>
              <w:rPr>
                <w:lang w:val="en-US"/>
              </w:rPr>
              <w:t>Critical Thinking: Evaluation</w:t>
            </w:r>
          </w:p>
          <w:p w14:paraId="4DF29F48" w14:textId="77777777" w:rsidR="00A54ECF" w:rsidRDefault="00A54ECF" w:rsidP="00A54ECF">
            <w:pPr>
              <w:rPr>
                <w:lang w:val="en-US"/>
              </w:rPr>
            </w:pPr>
            <w:r>
              <w:rPr>
                <w:lang w:val="en-US"/>
              </w:rPr>
              <w:t>SE, p. 193 Act. 4 – B</w:t>
            </w:r>
          </w:p>
          <w:p w14:paraId="6FD57574" w14:textId="77777777" w:rsidR="00A54ECF" w:rsidRPr="00581987" w:rsidRDefault="00A54ECF" w:rsidP="00A54ECF">
            <w:pPr>
              <w:rPr>
                <w:lang w:val="en-US"/>
              </w:rPr>
            </w:pPr>
            <w:r w:rsidRPr="004611AB">
              <w:rPr>
                <w:lang w:val="en-US"/>
              </w:rPr>
              <w:t xml:space="preserve">TE, p. </w:t>
            </w:r>
            <w:r>
              <w:rPr>
                <w:lang w:val="en-US"/>
              </w:rPr>
              <w:t>197</w:t>
            </w:r>
            <w:r w:rsidRPr="004611AB">
              <w:rPr>
                <w:lang w:val="en-US"/>
              </w:rPr>
              <w:t>, Pre-AP: Presentational</w:t>
            </w:r>
            <w:r>
              <w:rPr>
                <w:lang w:val="en-US"/>
              </w:rPr>
              <w:t xml:space="preserve"> Speaking</w:t>
            </w:r>
          </w:p>
          <w:p w14:paraId="6B07DD59" w14:textId="77777777" w:rsidR="00A54ECF" w:rsidRPr="004C7642" w:rsidRDefault="00A54ECF" w:rsidP="00A54ECF">
            <w:pPr>
              <w:rPr>
                <w:lang w:val="en-US"/>
              </w:rPr>
            </w:pPr>
            <w:r w:rsidRPr="004C7642">
              <w:rPr>
                <w:lang w:val="en-US"/>
              </w:rPr>
              <w:t>SE, p. 201, Act. 5 – B</w:t>
            </w:r>
          </w:p>
          <w:p w14:paraId="27C38310" w14:textId="77777777" w:rsidR="00A54ECF" w:rsidRDefault="00A54ECF" w:rsidP="00A54ECF">
            <w:pPr>
              <w:widowControl w:val="0"/>
              <w:rPr>
                <w:rFonts w:eastAsiaTheme="minorEastAsia" w:cstheme="minorHAnsi"/>
                <w:szCs w:val="24"/>
                <w:lang w:val="en-US"/>
              </w:rPr>
            </w:pPr>
            <w:r w:rsidRPr="00AE2543">
              <w:rPr>
                <w:rFonts w:eastAsiaTheme="minorEastAsia" w:cstheme="minorHAnsi"/>
                <w:szCs w:val="24"/>
                <w:lang w:val="en-US"/>
              </w:rPr>
              <w:t xml:space="preserve">SE, p. </w:t>
            </w:r>
            <w:r>
              <w:rPr>
                <w:rFonts w:eastAsiaTheme="minorEastAsia" w:cstheme="minorHAnsi"/>
                <w:szCs w:val="24"/>
                <w:lang w:val="en-US"/>
              </w:rPr>
              <w:t>213</w:t>
            </w:r>
            <w:r w:rsidRPr="00AE2543">
              <w:rPr>
                <w:rFonts w:eastAsiaTheme="minorEastAsia" w:cstheme="minorHAnsi"/>
                <w:szCs w:val="24"/>
                <w:lang w:val="en-US"/>
              </w:rPr>
              <w:t xml:space="preserve">, Act. </w:t>
            </w:r>
            <w:r>
              <w:rPr>
                <w:rFonts w:eastAsiaTheme="minorEastAsia" w:cstheme="minorHAnsi"/>
                <w:szCs w:val="24"/>
                <w:lang w:val="en-US"/>
              </w:rPr>
              <w:t>5</w:t>
            </w:r>
          </w:p>
          <w:p w14:paraId="1287CDAA" w14:textId="77777777" w:rsidR="00A54ECF" w:rsidRDefault="00A54ECF" w:rsidP="00A54ECF">
            <w:pPr>
              <w:widowControl w:val="0"/>
              <w:rPr>
                <w:rFonts w:eastAsiaTheme="minorEastAsia" w:cstheme="minorHAnsi"/>
                <w:szCs w:val="24"/>
                <w:lang w:val="en-US"/>
              </w:rPr>
            </w:pPr>
            <w:r w:rsidRPr="00AE2543">
              <w:rPr>
                <w:rFonts w:eastAsiaTheme="minorEastAsia" w:cstheme="minorHAnsi"/>
                <w:szCs w:val="24"/>
                <w:lang w:val="en-US"/>
              </w:rPr>
              <w:t xml:space="preserve">SE, p. </w:t>
            </w:r>
            <w:r>
              <w:rPr>
                <w:rFonts w:eastAsiaTheme="minorEastAsia" w:cstheme="minorHAnsi"/>
                <w:szCs w:val="24"/>
                <w:lang w:val="en-US"/>
              </w:rPr>
              <w:t>238</w:t>
            </w:r>
            <w:r w:rsidRPr="00AE2543">
              <w:rPr>
                <w:rFonts w:eastAsiaTheme="minorEastAsia" w:cstheme="minorHAnsi"/>
                <w:szCs w:val="24"/>
                <w:lang w:val="en-US"/>
              </w:rPr>
              <w:t xml:space="preserve">, Act. </w:t>
            </w:r>
            <w:r>
              <w:rPr>
                <w:rFonts w:eastAsiaTheme="minorEastAsia" w:cstheme="minorHAnsi"/>
                <w:szCs w:val="24"/>
                <w:lang w:val="en-US"/>
              </w:rPr>
              <w:t>4</w:t>
            </w:r>
          </w:p>
          <w:p w14:paraId="7EE9A5DB" w14:textId="77777777" w:rsidR="00A54ECF" w:rsidRDefault="00A54ECF" w:rsidP="00A54ECF">
            <w:pPr>
              <w:widowControl w:val="0"/>
              <w:rPr>
                <w:rFonts w:eastAsiaTheme="minorEastAsia" w:cstheme="minorHAnsi"/>
                <w:szCs w:val="24"/>
                <w:lang w:val="en-US"/>
              </w:rPr>
            </w:pPr>
            <w:r>
              <w:rPr>
                <w:rFonts w:eastAsiaTheme="minorEastAsia" w:cstheme="minorHAnsi"/>
                <w:szCs w:val="24"/>
                <w:lang w:val="en-US"/>
              </w:rPr>
              <w:t>TE, p. 265, Teaching Options: Analysis and Evaluation</w:t>
            </w:r>
          </w:p>
          <w:p w14:paraId="648CBE1D" w14:textId="77777777" w:rsidR="00A54ECF" w:rsidRDefault="00A54ECF" w:rsidP="00A54ECF">
            <w:pPr>
              <w:widowControl w:val="0"/>
              <w:rPr>
                <w:lang w:val="en-US"/>
              </w:rPr>
            </w:pPr>
            <w:r>
              <w:rPr>
                <w:lang w:val="en-US"/>
              </w:rPr>
              <w:t>TE, p. 266, Lesson 6 Integrated Performance Assessment</w:t>
            </w:r>
          </w:p>
          <w:p w14:paraId="06664C9C" w14:textId="7D206818" w:rsidR="00A54ECF" w:rsidRPr="00007551" w:rsidRDefault="00A54ECF" w:rsidP="00A54ECF">
            <w:pPr>
              <w:rPr>
                <w:lang w:val="en-US"/>
              </w:rPr>
            </w:pPr>
            <w:r w:rsidRPr="00007551">
              <w:rPr>
                <w:lang w:val="en-US"/>
              </w:rPr>
              <w:t xml:space="preserve">TE, p. </w:t>
            </w:r>
            <w:r w:rsidR="004E3D27" w:rsidRPr="00007551">
              <w:rPr>
                <w:lang w:val="en-US"/>
              </w:rPr>
              <w:t>273</w:t>
            </w:r>
            <w:r w:rsidRPr="00007551">
              <w:rPr>
                <w:lang w:val="en-US"/>
              </w:rPr>
              <w:t>, Pre-AP: Presentational Speaking</w:t>
            </w:r>
          </w:p>
          <w:p w14:paraId="1D95A9A2" w14:textId="5A4F5193" w:rsidR="00A54ECF" w:rsidRPr="00007551" w:rsidRDefault="00A54ECF" w:rsidP="00A54ECF">
            <w:r w:rsidRPr="00007551">
              <w:t xml:space="preserve">SE, p. </w:t>
            </w:r>
            <w:r w:rsidR="004E3D27" w:rsidRPr="00007551">
              <w:t>300</w:t>
            </w:r>
            <w:r w:rsidRPr="00007551">
              <w:t>, Act. 5</w:t>
            </w:r>
          </w:p>
          <w:p w14:paraId="11995EBB" w14:textId="00427E15" w:rsidR="00A54ECF" w:rsidRPr="00007551" w:rsidRDefault="00A54ECF" w:rsidP="00A54ECF">
            <w:r w:rsidRPr="00007551">
              <w:t xml:space="preserve">SE, p. </w:t>
            </w:r>
            <w:r w:rsidR="000E3286" w:rsidRPr="00007551">
              <w:t>349</w:t>
            </w:r>
            <w:r w:rsidRPr="00007551">
              <w:t>, Proyecto publicitario</w:t>
            </w:r>
          </w:p>
          <w:p w14:paraId="43D3EC39" w14:textId="1E6AB5CC" w:rsidR="00A54ECF" w:rsidRPr="00007551" w:rsidRDefault="00A54ECF" w:rsidP="00A54ECF">
            <w:pPr>
              <w:rPr>
                <w:lang w:val="en-US"/>
              </w:rPr>
            </w:pPr>
            <w:r w:rsidRPr="00007551">
              <w:rPr>
                <w:lang w:val="en-US"/>
              </w:rPr>
              <w:t xml:space="preserve">SE, p. </w:t>
            </w:r>
            <w:r w:rsidR="000E3286" w:rsidRPr="00007551">
              <w:rPr>
                <w:lang w:val="en-US"/>
              </w:rPr>
              <w:t>349</w:t>
            </w:r>
            <w:r w:rsidRPr="00007551">
              <w:rPr>
                <w:lang w:val="en-US"/>
              </w:rPr>
              <w:t>, Act. 4</w:t>
            </w:r>
          </w:p>
          <w:p w14:paraId="341A1AB4" w14:textId="034DC8D1" w:rsidR="00A54ECF" w:rsidRPr="00007551" w:rsidRDefault="00A54ECF" w:rsidP="00A54ECF">
            <w:pPr>
              <w:rPr>
                <w:lang w:val="en-US"/>
              </w:rPr>
            </w:pPr>
            <w:r w:rsidRPr="00007551">
              <w:rPr>
                <w:lang w:val="en-US"/>
              </w:rPr>
              <w:t xml:space="preserve">SE, p. </w:t>
            </w:r>
            <w:r w:rsidR="00007551" w:rsidRPr="00007551">
              <w:rPr>
                <w:lang w:val="en-US"/>
              </w:rPr>
              <w:t>353</w:t>
            </w:r>
            <w:r w:rsidRPr="00007551">
              <w:rPr>
                <w:lang w:val="en-US"/>
              </w:rPr>
              <w:t>, Lesson 9 Integrated Performance Assessment</w:t>
            </w:r>
          </w:p>
          <w:p w14:paraId="687F369E" w14:textId="1BE3E743" w:rsidR="00A54ECF" w:rsidRPr="00007551" w:rsidRDefault="00A54ECF" w:rsidP="00A54ECF">
            <w:pPr>
              <w:rPr>
                <w:lang w:val="en-US"/>
              </w:rPr>
            </w:pPr>
            <w:r w:rsidRPr="00007551">
              <w:rPr>
                <w:lang w:val="en-US"/>
              </w:rPr>
              <w:t xml:space="preserve">SE, p. </w:t>
            </w:r>
            <w:r w:rsidR="00007551" w:rsidRPr="00007551">
              <w:rPr>
                <w:lang w:val="en-US"/>
              </w:rPr>
              <w:t>361</w:t>
            </w:r>
            <w:r w:rsidRPr="00007551">
              <w:rPr>
                <w:lang w:val="en-US"/>
              </w:rPr>
              <w:t>, Act. 6</w:t>
            </w:r>
          </w:p>
          <w:p w14:paraId="735F3352" w14:textId="4533D7D4" w:rsidR="00A54ECF" w:rsidRPr="00007551" w:rsidRDefault="00A54ECF" w:rsidP="00A54ECF">
            <w:pPr>
              <w:rPr>
                <w:lang w:val="en-US"/>
              </w:rPr>
            </w:pPr>
            <w:r w:rsidRPr="00007551">
              <w:rPr>
                <w:lang w:val="en-US"/>
              </w:rPr>
              <w:t xml:space="preserve">SE, p. </w:t>
            </w:r>
            <w:r w:rsidR="00007551" w:rsidRPr="00007551">
              <w:rPr>
                <w:lang w:val="en-US"/>
              </w:rPr>
              <w:t>373</w:t>
            </w:r>
            <w:r w:rsidRPr="00007551">
              <w:rPr>
                <w:lang w:val="en-US"/>
              </w:rPr>
              <w:t>, Act. 4</w:t>
            </w:r>
          </w:p>
          <w:p w14:paraId="2640CE85" w14:textId="2B3D4454" w:rsidR="00A54ECF" w:rsidRPr="00007551" w:rsidRDefault="00A54ECF" w:rsidP="00A54ECF">
            <w:pPr>
              <w:rPr>
                <w:lang w:val="fr-FR"/>
              </w:rPr>
            </w:pPr>
            <w:r w:rsidRPr="00007551">
              <w:rPr>
                <w:lang w:val="fr-FR"/>
              </w:rPr>
              <w:t xml:space="preserve">SE, p. </w:t>
            </w:r>
            <w:r w:rsidR="00007551" w:rsidRPr="00007551">
              <w:rPr>
                <w:lang w:val="fr-FR"/>
              </w:rPr>
              <w:t>387</w:t>
            </w:r>
            <w:r w:rsidRPr="00007551">
              <w:rPr>
                <w:lang w:val="fr-FR"/>
              </w:rPr>
              <w:t>, Act. 1</w:t>
            </w:r>
          </w:p>
          <w:p w14:paraId="1F3F965D" w14:textId="78751160" w:rsidR="00A54ECF" w:rsidRPr="00007551" w:rsidRDefault="00A54ECF" w:rsidP="00A54ECF">
            <w:pPr>
              <w:rPr>
                <w:lang w:val="fr-FR"/>
              </w:rPr>
            </w:pPr>
            <w:r w:rsidRPr="00007551">
              <w:rPr>
                <w:lang w:val="fr-FR"/>
              </w:rPr>
              <w:t xml:space="preserve">SE, p. </w:t>
            </w:r>
            <w:r w:rsidR="00007551" w:rsidRPr="00007551">
              <w:rPr>
                <w:lang w:val="fr-FR"/>
              </w:rPr>
              <w:t>388</w:t>
            </w:r>
            <w:r w:rsidRPr="00007551">
              <w:rPr>
                <w:lang w:val="fr-FR"/>
              </w:rPr>
              <w:t>, Acts. 10-11</w:t>
            </w:r>
          </w:p>
          <w:p w14:paraId="657843A7" w14:textId="61CD7F22" w:rsidR="00A54ECF" w:rsidRDefault="00A54ECF" w:rsidP="00A54ECF">
            <w:r w:rsidRPr="00007551">
              <w:t xml:space="preserve">SE, p. </w:t>
            </w:r>
            <w:r w:rsidR="00007551" w:rsidRPr="00007551">
              <w:t>395</w:t>
            </w:r>
            <w:r w:rsidRPr="00007551">
              <w:t>, Act. 7</w:t>
            </w:r>
          </w:p>
          <w:p w14:paraId="2430C35C" w14:textId="77777777" w:rsidR="00A54ECF" w:rsidRPr="00FC634E" w:rsidRDefault="00A54ECF" w:rsidP="0051186F">
            <w:pPr>
              <w:rPr>
                <w:lang w:val="en-US"/>
              </w:rPr>
            </w:pPr>
          </w:p>
        </w:tc>
      </w:tr>
      <w:tr w:rsidR="005A0231" w:rsidRPr="002E76E7" w14:paraId="252BA07E" w14:textId="77777777" w:rsidTr="005F5752">
        <w:tc>
          <w:tcPr>
            <w:tcW w:w="1620" w:type="dxa"/>
          </w:tcPr>
          <w:p w14:paraId="4ABB419D" w14:textId="77777777" w:rsidR="005A0231" w:rsidRPr="00B854F3" w:rsidRDefault="005A0231" w:rsidP="0051186F">
            <w:pPr>
              <w:rPr>
                <w:lang w:val="en-US"/>
              </w:rPr>
            </w:pPr>
          </w:p>
          <w:p w14:paraId="0CD0F82F" w14:textId="5D2F4E4F" w:rsidR="005A0231" w:rsidRDefault="005A0231" w:rsidP="0051186F">
            <w:pPr>
              <w:rPr>
                <w:lang w:val="fr-FR"/>
              </w:rPr>
            </w:pPr>
            <w:r w:rsidRPr="00DB5293">
              <w:rPr>
                <w:lang w:val="fr-FR"/>
              </w:rPr>
              <w:t>114.41.III.</w:t>
            </w:r>
            <w:r>
              <w:rPr>
                <w:lang w:val="fr-FR"/>
              </w:rPr>
              <w:t>3</w:t>
            </w:r>
            <w:r w:rsidRPr="00DB5293">
              <w:rPr>
                <w:lang w:val="fr-FR"/>
              </w:rPr>
              <w:t>.</w:t>
            </w:r>
            <w:r>
              <w:rPr>
                <w:lang w:val="fr-FR"/>
              </w:rPr>
              <w:t>B</w:t>
            </w:r>
          </w:p>
        </w:tc>
        <w:tc>
          <w:tcPr>
            <w:tcW w:w="3620" w:type="dxa"/>
          </w:tcPr>
          <w:p w14:paraId="3DD64DDA" w14:textId="77777777" w:rsidR="006A1D7B" w:rsidRDefault="006A1D7B" w:rsidP="0073006F">
            <w:pPr>
              <w:rPr>
                <w:lang w:val="en-US"/>
              </w:rPr>
            </w:pPr>
          </w:p>
          <w:p w14:paraId="72403EA6" w14:textId="5EA85C72" w:rsidR="005A0231" w:rsidRDefault="006A1D7B" w:rsidP="0073006F">
            <w:pPr>
              <w:rPr>
                <w:lang w:val="en-US"/>
              </w:rPr>
            </w:pPr>
            <w:r>
              <w:rPr>
                <w:lang w:val="en-US"/>
              </w:rPr>
              <w:t>N</w:t>
            </w:r>
            <w:r w:rsidR="00DE02B2" w:rsidRPr="00DE02B2">
              <w:rPr>
                <w:lang w:val="en-US"/>
              </w:rPr>
              <w:t>arrate situations and events orally and in writing using connected sentences with details and elaboration</w:t>
            </w:r>
            <w:r>
              <w:rPr>
                <w:lang w:val="en-US"/>
              </w:rPr>
              <w:t>.</w:t>
            </w:r>
          </w:p>
          <w:p w14:paraId="21916191" w14:textId="61757617" w:rsidR="006A1D7B" w:rsidRPr="00FC634E" w:rsidRDefault="006A1D7B" w:rsidP="0073006F">
            <w:pPr>
              <w:rPr>
                <w:lang w:val="en-US"/>
              </w:rPr>
            </w:pPr>
          </w:p>
        </w:tc>
        <w:tc>
          <w:tcPr>
            <w:tcW w:w="5915" w:type="dxa"/>
          </w:tcPr>
          <w:p w14:paraId="5565DC1C" w14:textId="77777777" w:rsidR="005A0231" w:rsidRDefault="005A0231" w:rsidP="0051186F">
            <w:pPr>
              <w:rPr>
                <w:lang w:val="en-US"/>
              </w:rPr>
            </w:pPr>
          </w:p>
          <w:p w14:paraId="3FBA0619" w14:textId="77777777" w:rsidR="002E6FA2" w:rsidRDefault="002E6FA2" w:rsidP="002E6FA2">
            <w:pPr>
              <w:rPr>
                <w:rFonts w:cstheme="minorHAnsi"/>
                <w:lang w:val="en-US"/>
              </w:rPr>
            </w:pPr>
            <w:r w:rsidRPr="00C41019">
              <w:rPr>
                <w:rFonts w:cstheme="minorHAnsi"/>
                <w:lang w:val="en-US"/>
              </w:rPr>
              <w:t>TE, p. 24, Pre-AP: Interpersonal Speakin</w:t>
            </w:r>
            <w:r>
              <w:rPr>
                <w:rFonts w:cstheme="minorHAnsi"/>
                <w:lang w:val="en-US"/>
              </w:rPr>
              <w:t>g: Legends</w:t>
            </w:r>
          </w:p>
          <w:p w14:paraId="5E88C472" w14:textId="77777777" w:rsidR="002E6FA2" w:rsidRDefault="002E6FA2" w:rsidP="002E6FA2">
            <w:pPr>
              <w:rPr>
                <w:lang w:val="en-US"/>
              </w:rPr>
            </w:pPr>
            <w:r>
              <w:rPr>
                <w:lang w:val="en-US"/>
              </w:rPr>
              <w:t>TE, p. 41, Critical Thinking: Comprehension and Analysis</w:t>
            </w:r>
          </w:p>
          <w:p w14:paraId="3FE541AD" w14:textId="77777777" w:rsidR="002E6FA2" w:rsidRPr="00C41019" w:rsidRDefault="002E6FA2" w:rsidP="002E6FA2">
            <w:pPr>
              <w:rPr>
                <w:lang w:val="en-US"/>
              </w:rPr>
            </w:pPr>
            <w:r>
              <w:rPr>
                <w:lang w:val="en-US"/>
              </w:rPr>
              <w:t>TE, p. 48, Act. 5 – Teaching Tips</w:t>
            </w:r>
          </w:p>
          <w:p w14:paraId="591551C7" w14:textId="77777777" w:rsidR="002E6FA2" w:rsidRDefault="002E6FA2" w:rsidP="002E6FA2">
            <w:pPr>
              <w:rPr>
                <w:lang w:val="en-US"/>
              </w:rPr>
            </w:pPr>
            <w:r>
              <w:rPr>
                <w:lang w:val="en-US"/>
              </w:rPr>
              <w:t>SE, p. 73, Act. 7</w:t>
            </w:r>
          </w:p>
          <w:p w14:paraId="21EF2785" w14:textId="77777777" w:rsidR="002E6FA2" w:rsidRDefault="002E6FA2" w:rsidP="002E6FA2">
            <w:pPr>
              <w:rPr>
                <w:lang w:val="en-US"/>
              </w:rPr>
            </w:pPr>
            <w:r w:rsidRPr="004E0E2D">
              <w:rPr>
                <w:lang w:val="en-US"/>
              </w:rPr>
              <w:t>TE, p. 74, Differentiation, To Chall</w:t>
            </w:r>
            <w:r>
              <w:rPr>
                <w:lang w:val="en-US"/>
              </w:rPr>
              <w:t>enge Students</w:t>
            </w:r>
          </w:p>
          <w:p w14:paraId="6ECBE631" w14:textId="77777777" w:rsidR="002E6FA2" w:rsidRDefault="002E6FA2" w:rsidP="002E6FA2">
            <w:pPr>
              <w:rPr>
                <w:lang w:val="en-US"/>
              </w:rPr>
            </w:pPr>
            <w:r>
              <w:rPr>
                <w:lang w:val="en-US"/>
              </w:rPr>
              <w:t>TE, p. 72, Act. 2 – Teaching Tips</w:t>
            </w:r>
          </w:p>
          <w:p w14:paraId="1F4ACD94" w14:textId="77777777" w:rsidR="002E6FA2" w:rsidRDefault="002E6FA2" w:rsidP="002E6FA2">
            <w:pPr>
              <w:rPr>
                <w:lang w:val="en-US"/>
              </w:rPr>
            </w:pPr>
            <w:r>
              <w:rPr>
                <w:lang w:val="en-US"/>
              </w:rPr>
              <w:t>SE, p. 85, Act. 3</w:t>
            </w:r>
          </w:p>
          <w:p w14:paraId="13BD7046" w14:textId="77777777" w:rsidR="002E6FA2" w:rsidRPr="004E052E" w:rsidRDefault="002E6FA2" w:rsidP="002E6FA2">
            <w:pPr>
              <w:rPr>
                <w:lang w:val="en-US"/>
              </w:rPr>
            </w:pPr>
            <w:r w:rsidRPr="004E052E">
              <w:rPr>
                <w:lang w:val="en-US"/>
              </w:rPr>
              <w:t>TE, p. 89, Pre-AP: Synthesis of</w:t>
            </w:r>
            <w:r>
              <w:rPr>
                <w:lang w:val="en-US"/>
              </w:rPr>
              <w:t xml:space="preserve"> Skills</w:t>
            </w:r>
          </w:p>
          <w:p w14:paraId="6588E82C" w14:textId="77777777" w:rsidR="002E6FA2" w:rsidRDefault="002E6FA2" w:rsidP="002E6FA2">
            <w:pPr>
              <w:rPr>
                <w:lang w:val="en-US"/>
              </w:rPr>
            </w:pPr>
            <w:r>
              <w:rPr>
                <w:lang w:val="en-US"/>
              </w:rPr>
              <w:t>SE, p. 90, Act. 4</w:t>
            </w:r>
          </w:p>
          <w:p w14:paraId="503FC968" w14:textId="77777777" w:rsidR="002E6FA2" w:rsidRDefault="002E6FA2" w:rsidP="002E6FA2">
            <w:pPr>
              <w:rPr>
                <w:lang w:val="en-US"/>
              </w:rPr>
            </w:pPr>
            <w:r>
              <w:rPr>
                <w:lang w:val="en-US"/>
              </w:rPr>
              <w:t>SE, p. 115, Act. 6</w:t>
            </w:r>
          </w:p>
          <w:p w14:paraId="3A1E8A6D" w14:textId="77777777" w:rsidR="002E6FA2" w:rsidRDefault="002E6FA2" w:rsidP="002E6FA2">
            <w:pPr>
              <w:rPr>
                <w:rFonts w:cstheme="minorHAnsi"/>
                <w:lang w:val="en-US"/>
              </w:rPr>
            </w:pPr>
            <w:r w:rsidRPr="00C41019">
              <w:rPr>
                <w:rFonts w:cstheme="minorHAnsi"/>
                <w:lang w:val="en-US"/>
              </w:rPr>
              <w:t xml:space="preserve">TE, p. </w:t>
            </w:r>
            <w:r>
              <w:rPr>
                <w:rFonts w:cstheme="minorHAnsi"/>
                <w:lang w:val="en-US"/>
              </w:rPr>
              <w:t>122</w:t>
            </w:r>
            <w:r w:rsidRPr="00C41019">
              <w:rPr>
                <w:rFonts w:cstheme="minorHAnsi"/>
                <w:lang w:val="en-US"/>
              </w:rPr>
              <w:t xml:space="preserve">, Pre-AP: </w:t>
            </w:r>
            <w:r>
              <w:rPr>
                <w:rFonts w:cstheme="minorHAnsi"/>
                <w:lang w:val="en-US"/>
              </w:rPr>
              <w:t>Presentational</w:t>
            </w:r>
            <w:r w:rsidRPr="00C41019">
              <w:rPr>
                <w:rFonts w:cstheme="minorHAnsi"/>
                <w:lang w:val="en-US"/>
              </w:rPr>
              <w:t xml:space="preserve"> Speakin</w:t>
            </w:r>
            <w:r>
              <w:rPr>
                <w:rFonts w:cstheme="minorHAnsi"/>
                <w:lang w:val="en-US"/>
              </w:rPr>
              <w:t>g</w:t>
            </w:r>
          </w:p>
          <w:p w14:paraId="40B143CD" w14:textId="77777777" w:rsidR="002E6FA2" w:rsidRDefault="002E6FA2" w:rsidP="002E6FA2">
            <w:pPr>
              <w:rPr>
                <w:lang w:val="en-US"/>
              </w:rPr>
            </w:pPr>
            <w:r>
              <w:rPr>
                <w:lang w:val="en-US"/>
              </w:rPr>
              <w:t>SE, p. 123, Act. 5</w:t>
            </w:r>
          </w:p>
          <w:p w14:paraId="6B82DEE5" w14:textId="77777777" w:rsidR="002E6FA2" w:rsidRPr="00BD3505" w:rsidRDefault="002E6FA2" w:rsidP="002E6FA2">
            <w:pPr>
              <w:rPr>
                <w:rFonts w:cstheme="minorHAnsi"/>
                <w:lang w:val="en-US"/>
              </w:rPr>
            </w:pPr>
            <w:r w:rsidRPr="0019405E">
              <w:rPr>
                <w:rFonts w:cstheme="minorHAnsi"/>
                <w:lang w:val="en-US"/>
              </w:rPr>
              <w:t xml:space="preserve">TE, p. </w:t>
            </w:r>
            <w:r>
              <w:rPr>
                <w:rFonts w:cstheme="minorHAnsi"/>
                <w:lang w:val="en-US"/>
              </w:rPr>
              <w:t>130</w:t>
            </w:r>
            <w:r w:rsidRPr="0019405E">
              <w:rPr>
                <w:rFonts w:cstheme="minorHAnsi"/>
                <w:lang w:val="en-US"/>
              </w:rPr>
              <w:t>, Pre-AP:</w:t>
            </w:r>
            <w:r>
              <w:rPr>
                <w:rFonts w:cstheme="minorHAnsi"/>
                <w:lang w:val="en-US"/>
              </w:rPr>
              <w:t xml:space="preserve"> Presentational Writing</w:t>
            </w:r>
          </w:p>
          <w:p w14:paraId="16ADE5B7" w14:textId="77777777" w:rsidR="002E6FA2" w:rsidRDefault="002E6FA2" w:rsidP="002E6FA2">
            <w:pPr>
              <w:rPr>
                <w:lang w:val="en-US"/>
              </w:rPr>
            </w:pPr>
            <w:r>
              <w:rPr>
                <w:lang w:val="en-US"/>
              </w:rPr>
              <w:t>SE, p. 138, Act. 5</w:t>
            </w:r>
          </w:p>
          <w:p w14:paraId="28524DF6" w14:textId="77777777" w:rsidR="002E6FA2" w:rsidRDefault="002E6FA2" w:rsidP="002E6FA2">
            <w:pPr>
              <w:rPr>
                <w:lang w:val="en-US"/>
              </w:rPr>
            </w:pPr>
            <w:r>
              <w:rPr>
                <w:lang w:val="en-US"/>
              </w:rPr>
              <w:t>TE, p. 145, Act. 7 – Teaching Tips</w:t>
            </w:r>
          </w:p>
          <w:p w14:paraId="78859DD8" w14:textId="77777777" w:rsidR="002E6FA2" w:rsidRPr="00794170" w:rsidRDefault="002E6FA2" w:rsidP="002E6FA2">
            <w:pPr>
              <w:rPr>
                <w:lang w:val="en-US"/>
              </w:rPr>
            </w:pPr>
            <w:r w:rsidRPr="00794170">
              <w:rPr>
                <w:lang w:val="en-US"/>
              </w:rPr>
              <w:t>TE, p. 260, Critical Thinking, Evaluation</w:t>
            </w:r>
          </w:p>
          <w:p w14:paraId="3905729D" w14:textId="2BA8B07F" w:rsidR="002E6FA2" w:rsidRPr="00794170" w:rsidRDefault="002E6FA2" w:rsidP="002E6FA2">
            <w:pPr>
              <w:rPr>
                <w:lang w:val="en-US"/>
              </w:rPr>
            </w:pPr>
            <w:r w:rsidRPr="00794170">
              <w:rPr>
                <w:lang w:val="en-US"/>
              </w:rPr>
              <w:t xml:space="preserve">SE, p. </w:t>
            </w:r>
            <w:r w:rsidR="00794170" w:rsidRPr="00794170">
              <w:rPr>
                <w:lang w:val="en-US"/>
              </w:rPr>
              <w:t>304</w:t>
            </w:r>
            <w:r w:rsidRPr="00794170">
              <w:rPr>
                <w:lang w:val="en-US"/>
              </w:rPr>
              <w:t>, Act. 4</w:t>
            </w:r>
          </w:p>
          <w:p w14:paraId="210AB05A" w14:textId="55CD93AC" w:rsidR="002E6FA2" w:rsidRPr="00794170" w:rsidRDefault="002E6FA2" w:rsidP="002E6FA2">
            <w:pPr>
              <w:rPr>
                <w:lang w:val="en-US"/>
              </w:rPr>
            </w:pPr>
            <w:r w:rsidRPr="00794170">
              <w:rPr>
                <w:lang w:val="en-US"/>
              </w:rPr>
              <w:t xml:space="preserve">SE, p. </w:t>
            </w:r>
            <w:r w:rsidR="00794170" w:rsidRPr="00794170">
              <w:rPr>
                <w:lang w:val="en-US"/>
              </w:rPr>
              <w:t>344</w:t>
            </w:r>
            <w:r w:rsidRPr="00794170">
              <w:rPr>
                <w:lang w:val="en-US"/>
              </w:rPr>
              <w:t>, Act. 4</w:t>
            </w:r>
          </w:p>
          <w:p w14:paraId="321C32D4" w14:textId="00D68BBF" w:rsidR="002E6FA2" w:rsidRPr="00442133" w:rsidRDefault="002E6FA2" w:rsidP="002E6FA2">
            <w:pPr>
              <w:rPr>
                <w:lang w:val="en-US"/>
              </w:rPr>
            </w:pPr>
            <w:r w:rsidRPr="00794170">
              <w:rPr>
                <w:lang w:val="en-US"/>
              </w:rPr>
              <w:t xml:space="preserve">SE, p. </w:t>
            </w:r>
            <w:r w:rsidR="00794170" w:rsidRPr="00794170">
              <w:rPr>
                <w:lang w:val="en-US"/>
              </w:rPr>
              <w:t>407</w:t>
            </w:r>
            <w:r w:rsidRPr="00794170">
              <w:rPr>
                <w:lang w:val="en-US"/>
              </w:rPr>
              <w:t>, Act. 4</w:t>
            </w:r>
          </w:p>
          <w:p w14:paraId="6158C287" w14:textId="77777777" w:rsidR="002E6FA2" w:rsidRPr="00FC634E" w:rsidRDefault="002E6FA2" w:rsidP="0051186F">
            <w:pPr>
              <w:rPr>
                <w:lang w:val="en-US"/>
              </w:rPr>
            </w:pPr>
          </w:p>
        </w:tc>
      </w:tr>
      <w:tr w:rsidR="005A0231" w:rsidRPr="004B501A" w14:paraId="53911AF7" w14:textId="77777777" w:rsidTr="005F5752">
        <w:tc>
          <w:tcPr>
            <w:tcW w:w="1620" w:type="dxa"/>
          </w:tcPr>
          <w:p w14:paraId="15B8C762" w14:textId="77777777" w:rsidR="005A0231" w:rsidRPr="00FC634E" w:rsidRDefault="005A0231" w:rsidP="0051186F">
            <w:pPr>
              <w:rPr>
                <w:lang w:val="en-US"/>
              </w:rPr>
            </w:pPr>
          </w:p>
          <w:p w14:paraId="6CC5CA9F" w14:textId="65A0518E" w:rsidR="005A0231" w:rsidRDefault="005A0231" w:rsidP="0051186F">
            <w:pPr>
              <w:rPr>
                <w:lang w:val="fr-FR"/>
              </w:rPr>
            </w:pPr>
            <w:r w:rsidRPr="00DB5293">
              <w:rPr>
                <w:lang w:val="fr-FR"/>
              </w:rPr>
              <w:t>114.41.III.</w:t>
            </w:r>
            <w:r>
              <w:rPr>
                <w:lang w:val="fr-FR"/>
              </w:rPr>
              <w:t>3</w:t>
            </w:r>
            <w:r w:rsidRPr="00DB5293">
              <w:rPr>
                <w:lang w:val="fr-FR"/>
              </w:rPr>
              <w:t>.</w:t>
            </w:r>
            <w:r>
              <w:rPr>
                <w:lang w:val="fr-FR"/>
              </w:rPr>
              <w:t>C</w:t>
            </w:r>
          </w:p>
        </w:tc>
        <w:tc>
          <w:tcPr>
            <w:tcW w:w="3620" w:type="dxa"/>
          </w:tcPr>
          <w:p w14:paraId="77C1845B" w14:textId="77777777" w:rsidR="006A1D7B" w:rsidRDefault="006A1D7B" w:rsidP="0073006F">
            <w:pPr>
              <w:rPr>
                <w:lang w:val="en-US"/>
              </w:rPr>
            </w:pPr>
          </w:p>
          <w:p w14:paraId="46BCF54B" w14:textId="7BEF5CD3" w:rsidR="005A0231" w:rsidRDefault="006A1D7B" w:rsidP="0073006F">
            <w:pPr>
              <w:rPr>
                <w:lang w:val="en-US"/>
              </w:rPr>
            </w:pPr>
            <w:r>
              <w:rPr>
                <w:lang w:val="en-US"/>
              </w:rPr>
              <w:t>I</w:t>
            </w:r>
            <w:r w:rsidRPr="006A1D7B">
              <w:rPr>
                <w:lang w:val="en-US"/>
              </w:rPr>
              <w:t>nform others orally and in writing about a variety of topics using connected sentences with details and elaboration</w:t>
            </w:r>
            <w:r>
              <w:rPr>
                <w:lang w:val="en-US"/>
              </w:rPr>
              <w:t>.</w:t>
            </w:r>
          </w:p>
          <w:p w14:paraId="391B7F31" w14:textId="55FF85CD" w:rsidR="006A1D7B" w:rsidRPr="00FC634E" w:rsidRDefault="006A1D7B" w:rsidP="0073006F">
            <w:pPr>
              <w:rPr>
                <w:lang w:val="en-US"/>
              </w:rPr>
            </w:pPr>
          </w:p>
        </w:tc>
        <w:tc>
          <w:tcPr>
            <w:tcW w:w="5915" w:type="dxa"/>
          </w:tcPr>
          <w:p w14:paraId="1643020E" w14:textId="77777777" w:rsidR="005A0231" w:rsidRDefault="005A0231" w:rsidP="0051186F">
            <w:pPr>
              <w:rPr>
                <w:lang w:val="en-US"/>
              </w:rPr>
            </w:pPr>
          </w:p>
          <w:p w14:paraId="23B2A0DD" w14:textId="77777777" w:rsidR="004E3D27" w:rsidRPr="003078DB" w:rsidRDefault="004E3D27" w:rsidP="004E3D27">
            <w:pPr>
              <w:ind w:left="77"/>
              <w:rPr>
                <w:rFonts w:cstheme="minorHAnsi"/>
              </w:rPr>
            </w:pPr>
            <w:r w:rsidRPr="003078DB">
              <w:rPr>
                <w:rFonts w:cstheme="minorHAnsi"/>
              </w:rPr>
              <w:t>SE, p. 5, Act. 5</w:t>
            </w:r>
          </w:p>
          <w:p w14:paraId="16D20698" w14:textId="77777777" w:rsidR="004E3D27" w:rsidRPr="005177BC" w:rsidRDefault="004E3D27" w:rsidP="004E3D27">
            <w:pPr>
              <w:ind w:left="77"/>
              <w:rPr>
                <w:rFonts w:cstheme="minorHAnsi"/>
              </w:rPr>
            </w:pPr>
            <w:r w:rsidRPr="005177BC">
              <w:rPr>
                <w:rFonts w:cstheme="minorHAnsi"/>
              </w:rPr>
              <w:t>SE, p. 11, Un noticiero estu</w:t>
            </w:r>
            <w:r>
              <w:rPr>
                <w:rFonts w:cstheme="minorHAnsi"/>
              </w:rPr>
              <w:t>diantil</w:t>
            </w:r>
          </w:p>
          <w:p w14:paraId="1253B390" w14:textId="77777777" w:rsidR="004E3D27" w:rsidRDefault="004E3D27" w:rsidP="004B501A">
            <w:pPr>
              <w:ind w:left="77"/>
              <w:rPr>
                <w:rFonts w:cstheme="minorHAnsi"/>
                <w:lang w:val="en-US"/>
              </w:rPr>
            </w:pPr>
            <w:r w:rsidRPr="0019405E">
              <w:rPr>
                <w:rFonts w:cstheme="minorHAnsi"/>
                <w:lang w:val="en-US"/>
              </w:rPr>
              <w:t xml:space="preserve">TE, p. </w:t>
            </w:r>
            <w:r>
              <w:rPr>
                <w:rFonts w:cstheme="minorHAnsi"/>
                <w:lang w:val="en-US"/>
              </w:rPr>
              <w:t>7</w:t>
            </w:r>
            <w:r w:rsidRPr="0019405E">
              <w:rPr>
                <w:rFonts w:cstheme="minorHAnsi"/>
                <w:lang w:val="en-US"/>
              </w:rPr>
              <w:t>, Pre-AP:</w:t>
            </w:r>
            <w:r>
              <w:rPr>
                <w:rFonts w:cstheme="minorHAnsi"/>
                <w:lang w:val="en-US"/>
              </w:rPr>
              <w:t xml:space="preserve"> Presentational Writing</w:t>
            </w:r>
          </w:p>
          <w:p w14:paraId="301C5396" w14:textId="77777777" w:rsidR="004E3D27" w:rsidRPr="004429F2" w:rsidRDefault="004E3D27" w:rsidP="004B501A">
            <w:pPr>
              <w:ind w:left="77"/>
              <w:rPr>
                <w:rFonts w:cstheme="minorHAnsi"/>
                <w:lang w:val="en-US"/>
              </w:rPr>
            </w:pPr>
            <w:r w:rsidRPr="0019405E">
              <w:rPr>
                <w:rFonts w:cstheme="minorHAnsi"/>
                <w:lang w:val="en-US"/>
              </w:rPr>
              <w:t xml:space="preserve">TE, p. </w:t>
            </w:r>
            <w:r>
              <w:rPr>
                <w:rFonts w:cstheme="minorHAnsi"/>
                <w:lang w:val="en-US"/>
              </w:rPr>
              <w:t>49</w:t>
            </w:r>
            <w:r w:rsidRPr="0019405E">
              <w:rPr>
                <w:rFonts w:cstheme="minorHAnsi"/>
                <w:lang w:val="en-US"/>
              </w:rPr>
              <w:t>, Pre-AP:</w:t>
            </w:r>
            <w:r>
              <w:rPr>
                <w:rFonts w:cstheme="minorHAnsi"/>
                <w:lang w:val="en-US"/>
              </w:rPr>
              <w:t xml:space="preserve"> Presentational Writing</w:t>
            </w:r>
          </w:p>
          <w:p w14:paraId="49BF64C7" w14:textId="77777777" w:rsidR="004E3D27" w:rsidRPr="00AC1DA5" w:rsidRDefault="004E3D27" w:rsidP="004B501A">
            <w:pPr>
              <w:ind w:left="77"/>
              <w:rPr>
                <w:rFonts w:cstheme="minorHAnsi"/>
                <w:lang w:val="en-US"/>
              </w:rPr>
            </w:pPr>
            <w:r w:rsidRPr="00AC1DA5">
              <w:rPr>
                <w:rFonts w:cstheme="minorHAnsi"/>
                <w:lang w:val="en-US"/>
              </w:rPr>
              <w:t>SE, p. 52, Act. 4</w:t>
            </w:r>
          </w:p>
          <w:p w14:paraId="4E8A047A" w14:textId="77777777" w:rsidR="004E3D27" w:rsidRDefault="004E3D27" w:rsidP="004B501A">
            <w:pPr>
              <w:ind w:left="77"/>
              <w:rPr>
                <w:rFonts w:cstheme="minorHAnsi"/>
                <w:lang w:val="en-US"/>
              </w:rPr>
            </w:pPr>
            <w:r w:rsidRPr="0019405E">
              <w:rPr>
                <w:rFonts w:cstheme="minorHAnsi"/>
                <w:lang w:val="en-US"/>
              </w:rPr>
              <w:t xml:space="preserve">TE, p. </w:t>
            </w:r>
            <w:r>
              <w:rPr>
                <w:rFonts w:cstheme="minorHAnsi"/>
                <w:lang w:val="en-US"/>
              </w:rPr>
              <w:t>69</w:t>
            </w:r>
            <w:r w:rsidRPr="0019405E">
              <w:rPr>
                <w:rFonts w:cstheme="minorHAnsi"/>
                <w:lang w:val="en-US"/>
              </w:rPr>
              <w:t>, Pre-AP:</w:t>
            </w:r>
            <w:r>
              <w:rPr>
                <w:rFonts w:cstheme="minorHAnsi"/>
                <w:lang w:val="en-US"/>
              </w:rPr>
              <w:t xml:space="preserve"> Presentational Writing</w:t>
            </w:r>
          </w:p>
          <w:p w14:paraId="1FDAA286" w14:textId="77777777" w:rsidR="004E3D27" w:rsidRPr="004429F2" w:rsidRDefault="004E3D27" w:rsidP="004B501A">
            <w:pPr>
              <w:ind w:left="77"/>
              <w:rPr>
                <w:rFonts w:cstheme="minorHAnsi"/>
                <w:lang w:val="en-US"/>
              </w:rPr>
            </w:pPr>
            <w:r>
              <w:rPr>
                <w:rFonts w:cstheme="minorHAnsi"/>
                <w:lang w:val="en-US"/>
              </w:rPr>
              <w:lastRenderedPageBreak/>
              <w:t>SE, p. 95, Act. 1</w:t>
            </w:r>
          </w:p>
          <w:p w14:paraId="2199BF3B" w14:textId="77777777" w:rsidR="004E3D27" w:rsidRPr="0019405E" w:rsidRDefault="004E3D27" w:rsidP="004B501A">
            <w:pPr>
              <w:ind w:left="77"/>
              <w:rPr>
                <w:rFonts w:cstheme="minorHAnsi"/>
                <w:lang w:val="en-US"/>
              </w:rPr>
            </w:pPr>
            <w:r w:rsidRPr="0019405E">
              <w:rPr>
                <w:rFonts w:cstheme="minorHAnsi"/>
                <w:lang w:val="en-US"/>
              </w:rPr>
              <w:t>TE, p. 108, Pre-AP: Formal Oral Presentation: Synthesis of S</w:t>
            </w:r>
            <w:r>
              <w:rPr>
                <w:rFonts w:cstheme="minorHAnsi"/>
                <w:lang w:val="en-US"/>
              </w:rPr>
              <w:t>ources</w:t>
            </w:r>
          </w:p>
          <w:p w14:paraId="2249F807" w14:textId="77777777" w:rsidR="004E3D27" w:rsidRPr="004429F2" w:rsidRDefault="004E3D27" w:rsidP="004B501A">
            <w:pPr>
              <w:ind w:left="77"/>
              <w:rPr>
                <w:rFonts w:cstheme="minorHAnsi"/>
                <w:lang w:val="en-US"/>
              </w:rPr>
            </w:pPr>
            <w:r w:rsidRPr="0019405E">
              <w:rPr>
                <w:rFonts w:cstheme="minorHAnsi"/>
                <w:lang w:val="en-US"/>
              </w:rPr>
              <w:t xml:space="preserve">TE, p. </w:t>
            </w:r>
            <w:r>
              <w:rPr>
                <w:rFonts w:cstheme="minorHAnsi"/>
                <w:lang w:val="en-US"/>
              </w:rPr>
              <w:t>128</w:t>
            </w:r>
            <w:r w:rsidRPr="0019405E">
              <w:rPr>
                <w:rFonts w:cstheme="minorHAnsi"/>
                <w:lang w:val="en-US"/>
              </w:rPr>
              <w:t>, Pre-AP:</w:t>
            </w:r>
            <w:r>
              <w:rPr>
                <w:rFonts w:cstheme="minorHAnsi"/>
                <w:lang w:val="en-US"/>
              </w:rPr>
              <w:t xml:space="preserve"> Presentational Writing</w:t>
            </w:r>
          </w:p>
          <w:p w14:paraId="0ABCE3DC" w14:textId="77777777" w:rsidR="004E3D27" w:rsidRDefault="004E3D27" w:rsidP="004B501A">
            <w:pPr>
              <w:ind w:left="77"/>
              <w:rPr>
                <w:rFonts w:cstheme="minorHAnsi"/>
                <w:lang w:val="en-US"/>
              </w:rPr>
            </w:pPr>
            <w:r w:rsidRPr="0019405E">
              <w:rPr>
                <w:rFonts w:cstheme="minorHAnsi"/>
                <w:lang w:val="en-US"/>
              </w:rPr>
              <w:t xml:space="preserve">TE, p. </w:t>
            </w:r>
            <w:r>
              <w:rPr>
                <w:rFonts w:cstheme="minorHAnsi"/>
                <w:lang w:val="en-US"/>
              </w:rPr>
              <w:t>130</w:t>
            </w:r>
            <w:r w:rsidRPr="0019405E">
              <w:rPr>
                <w:rFonts w:cstheme="minorHAnsi"/>
                <w:lang w:val="en-US"/>
              </w:rPr>
              <w:t>, Pre-AP:</w:t>
            </w:r>
            <w:r>
              <w:rPr>
                <w:rFonts w:cstheme="minorHAnsi"/>
                <w:lang w:val="en-US"/>
              </w:rPr>
              <w:t xml:space="preserve"> Presentational Writing</w:t>
            </w:r>
          </w:p>
          <w:p w14:paraId="0B7E350F" w14:textId="77777777" w:rsidR="004E3D27" w:rsidRDefault="004E3D27" w:rsidP="004B501A">
            <w:pPr>
              <w:ind w:left="77"/>
              <w:rPr>
                <w:rFonts w:cstheme="minorHAnsi"/>
                <w:lang w:val="en-US"/>
              </w:rPr>
            </w:pPr>
            <w:r w:rsidRPr="0019405E">
              <w:rPr>
                <w:rFonts w:cstheme="minorHAnsi"/>
                <w:lang w:val="en-US"/>
              </w:rPr>
              <w:t xml:space="preserve">TE, p. </w:t>
            </w:r>
            <w:r>
              <w:rPr>
                <w:rFonts w:cstheme="minorHAnsi"/>
                <w:lang w:val="en-US"/>
              </w:rPr>
              <w:t>136</w:t>
            </w:r>
            <w:r w:rsidRPr="0019405E">
              <w:rPr>
                <w:rFonts w:cstheme="minorHAnsi"/>
                <w:lang w:val="en-US"/>
              </w:rPr>
              <w:t>, Pre-AP:</w:t>
            </w:r>
            <w:r>
              <w:rPr>
                <w:rFonts w:cstheme="minorHAnsi"/>
                <w:lang w:val="en-US"/>
              </w:rPr>
              <w:t xml:space="preserve"> Presentational Speaking</w:t>
            </w:r>
          </w:p>
          <w:p w14:paraId="03C63487" w14:textId="77777777" w:rsidR="004E3D27" w:rsidRPr="004429F2" w:rsidRDefault="004E3D27" w:rsidP="004B501A">
            <w:pPr>
              <w:ind w:left="77"/>
              <w:rPr>
                <w:rFonts w:cstheme="minorHAnsi"/>
                <w:lang w:val="en-US"/>
              </w:rPr>
            </w:pPr>
            <w:r>
              <w:rPr>
                <w:rFonts w:cstheme="minorHAnsi"/>
                <w:lang w:val="en-US"/>
              </w:rPr>
              <w:t>SE, p. 137, Act. 1</w:t>
            </w:r>
          </w:p>
          <w:p w14:paraId="65D9DBBC" w14:textId="77777777" w:rsidR="004E3D27" w:rsidRDefault="004E3D27" w:rsidP="004B501A">
            <w:pPr>
              <w:ind w:left="77"/>
              <w:rPr>
                <w:rFonts w:cstheme="minorHAnsi"/>
                <w:lang w:val="en-US"/>
              </w:rPr>
            </w:pPr>
            <w:r w:rsidRPr="0019405E">
              <w:rPr>
                <w:rFonts w:cstheme="minorHAnsi"/>
                <w:lang w:val="en-US"/>
              </w:rPr>
              <w:t xml:space="preserve">TE, p. </w:t>
            </w:r>
            <w:r>
              <w:rPr>
                <w:rFonts w:cstheme="minorHAnsi"/>
                <w:lang w:val="en-US"/>
              </w:rPr>
              <w:t>149</w:t>
            </w:r>
            <w:r w:rsidRPr="0019405E">
              <w:rPr>
                <w:rFonts w:cstheme="minorHAnsi"/>
                <w:lang w:val="en-US"/>
              </w:rPr>
              <w:t>, Pre-AP:</w:t>
            </w:r>
            <w:r>
              <w:rPr>
                <w:rFonts w:cstheme="minorHAnsi"/>
                <w:lang w:val="en-US"/>
              </w:rPr>
              <w:t xml:space="preserve"> Presentational Writing</w:t>
            </w:r>
          </w:p>
          <w:p w14:paraId="71CF9A14" w14:textId="77777777" w:rsidR="004E3D27" w:rsidRDefault="004E3D27" w:rsidP="004B501A">
            <w:pPr>
              <w:ind w:left="77"/>
              <w:rPr>
                <w:rFonts w:cstheme="minorHAnsi"/>
                <w:lang w:val="en-US"/>
              </w:rPr>
            </w:pPr>
            <w:r w:rsidRPr="0019405E">
              <w:rPr>
                <w:rFonts w:cstheme="minorHAnsi"/>
                <w:lang w:val="en-US"/>
              </w:rPr>
              <w:t xml:space="preserve">TE, p. </w:t>
            </w:r>
            <w:r>
              <w:rPr>
                <w:rFonts w:cstheme="minorHAnsi"/>
                <w:lang w:val="en-US"/>
              </w:rPr>
              <w:t>151</w:t>
            </w:r>
            <w:r w:rsidRPr="0019405E">
              <w:rPr>
                <w:rFonts w:cstheme="minorHAnsi"/>
                <w:lang w:val="en-US"/>
              </w:rPr>
              <w:t>, Pre-AP:</w:t>
            </w:r>
            <w:r>
              <w:rPr>
                <w:rFonts w:cstheme="minorHAnsi"/>
                <w:lang w:val="en-US"/>
              </w:rPr>
              <w:t xml:space="preserve"> Presentational Speaking</w:t>
            </w:r>
          </w:p>
          <w:p w14:paraId="4456E8DA" w14:textId="77777777" w:rsidR="004E3D27" w:rsidRDefault="004E3D27" w:rsidP="004B501A">
            <w:pPr>
              <w:ind w:left="77"/>
              <w:rPr>
                <w:rFonts w:cstheme="minorHAnsi"/>
                <w:lang w:val="en-US"/>
              </w:rPr>
            </w:pPr>
            <w:r w:rsidRPr="0019405E">
              <w:rPr>
                <w:rFonts w:cstheme="minorHAnsi"/>
                <w:lang w:val="en-US"/>
              </w:rPr>
              <w:t xml:space="preserve">TE, p. </w:t>
            </w:r>
            <w:r>
              <w:rPr>
                <w:rFonts w:cstheme="minorHAnsi"/>
                <w:lang w:val="en-US"/>
              </w:rPr>
              <w:t>197</w:t>
            </w:r>
            <w:r w:rsidRPr="0019405E">
              <w:rPr>
                <w:rFonts w:cstheme="minorHAnsi"/>
                <w:lang w:val="en-US"/>
              </w:rPr>
              <w:t>, Pre-AP:</w:t>
            </w:r>
            <w:r>
              <w:rPr>
                <w:rFonts w:cstheme="minorHAnsi"/>
                <w:lang w:val="en-US"/>
              </w:rPr>
              <w:t xml:space="preserve"> Presentational Speaking</w:t>
            </w:r>
          </w:p>
          <w:p w14:paraId="552FC923" w14:textId="77777777" w:rsidR="004E3D27" w:rsidRDefault="004E3D27" w:rsidP="004B501A">
            <w:pPr>
              <w:ind w:left="77"/>
              <w:rPr>
                <w:rFonts w:cstheme="minorHAnsi"/>
                <w:lang w:val="en-US"/>
              </w:rPr>
            </w:pPr>
            <w:r w:rsidRPr="0019405E">
              <w:rPr>
                <w:rFonts w:cstheme="minorHAnsi"/>
                <w:lang w:val="en-US"/>
              </w:rPr>
              <w:t xml:space="preserve">TE, p. </w:t>
            </w:r>
            <w:r>
              <w:rPr>
                <w:rFonts w:cstheme="minorHAnsi"/>
                <w:lang w:val="en-US"/>
              </w:rPr>
              <w:t>216</w:t>
            </w:r>
            <w:r w:rsidRPr="0019405E">
              <w:rPr>
                <w:rFonts w:cstheme="minorHAnsi"/>
                <w:lang w:val="en-US"/>
              </w:rPr>
              <w:t>, Pre-AP:</w:t>
            </w:r>
            <w:r>
              <w:rPr>
                <w:rFonts w:cstheme="minorHAnsi"/>
                <w:lang w:val="en-US"/>
              </w:rPr>
              <w:t xml:space="preserve"> Presentational Writing</w:t>
            </w:r>
          </w:p>
          <w:p w14:paraId="25442AAB" w14:textId="77777777" w:rsidR="004E3D27" w:rsidRDefault="004E3D27" w:rsidP="004B501A">
            <w:pPr>
              <w:ind w:left="77"/>
              <w:rPr>
                <w:rFonts w:cstheme="minorHAnsi"/>
                <w:lang w:val="en-US"/>
              </w:rPr>
            </w:pPr>
            <w:r w:rsidRPr="0019405E">
              <w:rPr>
                <w:rFonts w:cstheme="minorHAnsi"/>
                <w:lang w:val="en-US"/>
              </w:rPr>
              <w:t xml:space="preserve">TE, p. </w:t>
            </w:r>
            <w:r>
              <w:rPr>
                <w:rFonts w:cstheme="minorHAnsi"/>
                <w:lang w:val="en-US"/>
              </w:rPr>
              <w:t>231</w:t>
            </w:r>
            <w:r w:rsidRPr="0019405E">
              <w:rPr>
                <w:rFonts w:cstheme="minorHAnsi"/>
                <w:lang w:val="en-US"/>
              </w:rPr>
              <w:t>, Pre-AP:</w:t>
            </w:r>
            <w:r>
              <w:rPr>
                <w:rFonts w:cstheme="minorHAnsi"/>
                <w:lang w:val="en-US"/>
              </w:rPr>
              <w:t xml:space="preserve"> Presentational Speaking</w:t>
            </w:r>
          </w:p>
          <w:p w14:paraId="4325ABA0" w14:textId="77777777" w:rsidR="004E3D27" w:rsidRPr="00C905BA" w:rsidRDefault="004E3D27" w:rsidP="004B501A">
            <w:pPr>
              <w:ind w:left="77"/>
              <w:rPr>
                <w:rFonts w:cstheme="minorHAnsi"/>
              </w:rPr>
            </w:pPr>
            <w:r w:rsidRPr="00C905BA">
              <w:rPr>
                <w:rFonts w:cstheme="minorHAnsi"/>
              </w:rPr>
              <w:t>SE, p. 238, Proyecto</w:t>
            </w:r>
          </w:p>
          <w:p w14:paraId="1735FA3C" w14:textId="77777777" w:rsidR="004E3D27" w:rsidRPr="003078DB" w:rsidRDefault="004E3D27" w:rsidP="004B501A">
            <w:pPr>
              <w:ind w:left="77"/>
              <w:rPr>
                <w:rFonts w:cstheme="minorHAnsi"/>
              </w:rPr>
            </w:pPr>
            <w:r w:rsidRPr="003078DB">
              <w:rPr>
                <w:rFonts w:cstheme="minorHAnsi"/>
              </w:rPr>
              <w:t>TE, p. 239, Pre-AP: Presentational Writing</w:t>
            </w:r>
          </w:p>
          <w:p w14:paraId="0CCD92DC" w14:textId="77777777" w:rsidR="004E3D27" w:rsidRDefault="004E3D27" w:rsidP="004B501A">
            <w:pPr>
              <w:ind w:left="77"/>
              <w:rPr>
                <w:rFonts w:cstheme="minorHAnsi"/>
                <w:lang w:val="en-US"/>
              </w:rPr>
            </w:pPr>
            <w:r w:rsidRPr="0019405E">
              <w:rPr>
                <w:rFonts w:cstheme="minorHAnsi"/>
                <w:lang w:val="en-US"/>
              </w:rPr>
              <w:t xml:space="preserve">TE, p. </w:t>
            </w:r>
            <w:r>
              <w:rPr>
                <w:rFonts w:cstheme="minorHAnsi"/>
                <w:lang w:val="en-US"/>
              </w:rPr>
              <w:t>259</w:t>
            </w:r>
            <w:r w:rsidRPr="0019405E">
              <w:rPr>
                <w:rFonts w:cstheme="minorHAnsi"/>
                <w:lang w:val="en-US"/>
              </w:rPr>
              <w:t>, Pre-AP:</w:t>
            </w:r>
            <w:r>
              <w:rPr>
                <w:rFonts w:cstheme="minorHAnsi"/>
                <w:lang w:val="en-US"/>
              </w:rPr>
              <w:t xml:space="preserve"> Presentational Writing</w:t>
            </w:r>
          </w:p>
          <w:p w14:paraId="4587CB34" w14:textId="1E821FD3" w:rsidR="004E3D27" w:rsidRPr="004B501A" w:rsidRDefault="004E3D27" w:rsidP="004B501A">
            <w:pPr>
              <w:ind w:left="77"/>
              <w:rPr>
                <w:lang w:val="en-US"/>
              </w:rPr>
            </w:pPr>
            <w:r w:rsidRPr="004B501A">
              <w:rPr>
                <w:lang w:val="en-US"/>
              </w:rPr>
              <w:t xml:space="preserve">TE, p. </w:t>
            </w:r>
            <w:r w:rsidR="00794170" w:rsidRPr="004B501A">
              <w:rPr>
                <w:lang w:val="en-US"/>
              </w:rPr>
              <w:t>278</w:t>
            </w:r>
            <w:r w:rsidRPr="004B501A">
              <w:rPr>
                <w:lang w:val="en-US"/>
              </w:rPr>
              <w:t>, Pre-AP: Presentational Writing and Synthesis of Skills</w:t>
            </w:r>
          </w:p>
          <w:p w14:paraId="058B5619" w14:textId="09E2E65E" w:rsidR="004E3D27" w:rsidRPr="004B501A" w:rsidRDefault="004E3D27" w:rsidP="004B501A">
            <w:pPr>
              <w:ind w:left="77"/>
              <w:rPr>
                <w:lang w:val="en-US"/>
              </w:rPr>
            </w:pPr>
            <w:r w:rsidRPr="004B501A">
              <w:rPr>
                <w:lang w:val="en-US"/>
              </w:rPr>
              <w:t xml:space="preserve">TE, p. </w:t>
            </w:r>
            <w:r w:rsidR="00CC1415" w:rsidRPr="004B501A">
              <w:rPr>
                <w:lang w:val="en-US"/>
              </w:rPr>
              <w:t>281</w:t>
            </w:r>
            <w:r w:rsidRPr="004B501A">
              <w:rPr>
                <w:lang w:val="en-US"/>
              </w:rPr>
              <w:t>, Pre-AP: Presentational Speaking</w:t>
            </w:r>
          </w:p>
          <w:p w14:paraId="4D72A624" w14:textId="3A5BF363" w:rsidR="004E3D27" w:rsidRPr="004B501A" w:rsidRDefault="004E3D27" w:rsidP="004B501A">
            <w:pPr>
              <w:ind w:left="77"/>
              <w:rPr>
                <w:lang w:val="en-US"/>
              </w:rPr>
            </w:pPr>
            <w:r w:rsidRPr="004B501A">
              <w:rPr>
                <w:lang w:val="en-US"/>
              </w:rPr>
              <w:t xml:space="preserve">TE, p. </w:t>
            </w:r>
            <w:r w:rsidR="00CC1415" w:rsidRPr="004B501A">
              <w:rPr>
                <w:lang w:val="en-US"/>
              </w:rPr>
              <w:t>297</w:t>
            </w:r>
            <w:r w:rsidRPr="004B501A">
              <w:rPr>
                <w:lang w:val="en-US"/>
              </w:rPr>
              <w:t>, Pre-AP: Presentational Speaking</w:t>
            </w:r>
          </w:p>
          <w:p w14:paraId="425CA199" w14:textId="19E63EEA" w:rsidR="004E3D27" w:rsidRPr="004B501A" w:rsidRDefault="004E3D27" w:rsidP="004B501A">
            <w:pPr>
              <w:ind w:left="77"/>
              <w:rPr>
                <w:lang w:val="en-US"/>
              </w:rPr>
            </w:pPr>
            <w:r w:rsidRPr="004B501A">
              <w:rPr>
                <w:lang w:val="en-US"/>
              </w:rPr>
              <w:t xml:space="preserve">SE, p. </w:t>
            </w:r>
            <w:r w:rsidR="00CC1415" w:rsidRPr="004B501A">
              <w:rPr>
                <w:lang w:val="en-US"/>
              </w:rPr>
              <w:t>300</w:t>
            </w:r>
            <w:r w:rsidRPr="004B501A">
              <w:rPr>
                <w:lang w:val="en-US"/>
              </w:rPr>
              <w:t>, Act. 5</w:t>
            </w:r>
          </w:p>
          <w:p w14:paraId="76B04159" w14:textId="094277CE" w:rsidR="004E3D27" w:rsidRPr="004B501A" w:rsidRDefault="004E3D27" w:rsidP="004B501A">
            <w:pPr>
              <w:ind w:left="77"/>
              <w:rPr>
                <w:lang w:val="en-US"/>
              </w:rPr>
            </w:pPr>
            <w:r w:rsidRPr="004B501A">
              <w:rPr>
                <w:lang w:val="en-US"/>
              </w:rPr>
              <w:t xml:space="preserve">SE, p. </w:t>
            </w:r>
            <w:r w:rsidR="00CC1415" w:rsidRPr="004B501A">
              <w:rPr>
                <w:lang w:val="en-US"/>
              </w:rPr>
              <w:t>304</w:t>
            </w:r>
            <w:r w:rsidRPr="004B501A">
              <w:rPr>
                <w:lang w:val="en-US"/>
              </w:rPr>
              <w:t>, Act. 4</w:t>
            </w:r>
          </w:p>
          <w:p w14:paraId="62C7DA35" w14:textId="5AE04CC3" w:rsidR="004E3D27" w:rsidRPr="004B501A" w:rsidRDefault="004E3D27" w:rsidP="004B501A">
            <w:pPr>
              <w:ind w:left="77"/>
            </w:pPr>
            <w:r w:rsidRPr="004B501A">
              <w:t xml:space="preserve">SE, p. </w:t>
            </w:r>
            <w:r w:rsidR="00CC1415" w:rsidRPr="004B501A">
              <w:t>305</w:t>
            </w:r>
            <w:r w:rsidRPr="004B501A">
              <w:t>, Inventores de robots</w:t>
            </w:r>
          </w:p>
          <w:p w14:paraId="280B0C3B" w14:textId="6147576E" w:rsidR="004E3D27" w:rsidRPr="004B501A" w:rsidRDefault="004E3D27" w:rsidP="004B501A">
            <w:pPr>
              <w:ind w:left="77"/>
            </w:pPr>
            <w:r w:rsidRPr="004B501A">
              <w:t xml:space="preserve">SE, p. </w:t>
            </w:r>
            <w:r w:rsidR="00CC1415" w:rsidRPr="004B501A">
              <w:t>320</w:t>
            </w:r>
            <w:r w:rsidRPr="004B501A">
              <w:t>, Proyecto</w:t>
            </w:r>
          </w:p>
          <w:p w14:paraId="4AE0F944" w14:textId="0D430A5E" w:rsidR="004E3D27" w:rsidRPr="004B501A" w:rsidRDefault="004E3D27" w:rsidP="004B501A">
            <w:pPr>
              <w:ind w:left="77"/>
              <w:rPr>
                <w:lang w:val="en-US"/>
              </w:rPr>
            </w:pPr>
            <w:r w:rsidRPr="004B501A">
              <w:rPr>
                <w:lang w:val="en-US"/>
              </w:rPr>
              <w:t xml:space="preserve">TE, p. </w:t>
            </w:r>
            <w:r w:rsidR="00A62563" w:rsidRPr="004B501A">
              <w:rPr>
                <w:lang w:val="en-US"/>
              </w:rPr>
              <w:t>340</w:t>
            </w:r>
            <w:r w:rsidRPr="004B501A">
              <w:rPr>
                <w:lang w:val="en-US"/>
              </w:rPr>
              <w:t>, Pre-AP: Presentational Writing</w:t>
            </w:r>
          </w:p>
          <w:p w14:paraId="33C78AA2" w14:textId="04CD7558" w:rsidR="004E3D27" w:rsidRPr="004B501A" w:rsidRDefault="004E3D27" w:rsidP="004B501A">
            <w:pPr>
              <w:ind w:left="77"/>
              <w:rPr>
                <w:lang w:val="en-US"/>
              </w:rPr>
            </w:pPr>
            <w:r w:rsidRPr="004B501A">
              <w:rPr>
                <w:lang w:val="en-US"/>
              </w:rPr>
              <w:t xml:space="preserve">TE, p. </w:t>
            </w:r>
            <w:r w:rsidR="00A62563" w:rsidRPr="004B501A">
              <w:rPr>
                <w:lang w:val="en-US"/>
              </w:rPr>
              <w:t>343</w:t>
            </w:r>
            <w:r w:rsidRPr="004B501A">
              <w:rPr>
                <w:lang w:val="en-US"/>
              </w:rPr>
              <w:t>, Pre-AP: Presentational Writing, Synthesis of Skills, Part B</w:t>
            </w:r>
          </w:p>
          <w:p w14:paraId="091E3608" w14:textId="3FF7B4D0" w:rsidR="004E3D27" w:rsidRPr="004B501A" w:rsidRDefault="004E3D27" w:rsidP="004B501A">
            <w:pPr>
              <w:ind w:left="77"/>
            </w:pPr>
            <w:r w:rsidRPr="004B501A">
              <w:t xml:space="preserve">SE, p. </w:t>
            </w:r>
            <w:r w:rsidR="00A62563" w:rsidRPr="004B501A">
              <w:t>348</w:t>
            </w:r>
            <w:r w:rsidRPr="004B501A">
              <w:t>, Act. 3, 4, 6</w:t>
            </w:r>
          </w:p>
          <w:p w14:paraId="670B87D4" w14:textId="0096A3D5" w:rsidR="004E3D27" w:rsidRPr="004B501A" w:rsidRDefault="004E3D27" w:rsidP="004B501A">
            <w:pPr>
              <w:ind w:left="77"/>
            </w:pPr>
            <w:r w:rsidRPr="004B501A">
              <w:t xml:space="preserve">SE, p. </w:t>
            </w:r>
            <w:r w:rsidR="00A62563" w:rsidRPr="004B501A">
              <w:t>345</w:t>
            </w:r>
            <w:r w:rsidRPr="004B501A">
              <w:t>, Proyecto publicitario</w:t>
            </w:r>
          </w:p>
          <w:p w14:paraId="4066AF53" w14:textId="760F85FB" w:rsidR="004E3D27" w:rsidRPr="004B501A" w:rsidRDefault="004E3D27" w:rsidP="004B501A">
            <w:pPr>
              <w:ind w:left="77"/>
              <w:rPr>
                <w:lang w:val="en-US"/>
              </w:rPr>
            </w:pPr>
            <w:r w:rsidRPr="004B501A">
              <w:rPr>
                <w:lang w:val="en-US"/>
              </w:rPr>
              <w:t xml:space="preserve">SE, p. </w:t>
            </w:r>
            <w:r w:rsidR="00A62563" w:rsidRPr="004B501A">
              <w:rPr>
                <w:lang w:val="en-US"/>
              </w:rPr>
              <w:t>346</w:t>
            </w:r>
            <w:r w:rsidRPr="004B501A">
              <w:rPr>
                <w:lang w:val="en-US"/>
              </w:rPr>
              <w:t>, Act. 4</w:t>
            </w:r>
          </w:p>
          <w:p w14:paraId="3E60DECA" w14:textId="3EFCF9B4" w:rsidR="004E3D27" w:rsidRPr="004B501A" w:rsidRDefault="004E3D27" w:rsidP="004B501A">
            <w:pPr>
              <w:ind w:left="77"/>
              <w:rPr>
                <w:lang w:val="en-US"/>
              </w:rPr>
            </w:pPr>
            <w:r w:rsidRPr="004B501A">
              <w:rPr>
                <w:lang w:val="en-US"/>
              </w:rPr>
              <w:t xml:space="preserve">SE, p. </w:t>
            </w:r>
            <w:r w:rsidR="00A62563" w:rsidRPr="004B501A">
              <w:rPr>
                <w:lang w:val="en-US"/>
              </w:rPr>
              <w:t>353</w:t>
            </w:r>
            <w:r w:rsidRPr="004B501A">
              <w:rPr>
                <w:lang w:val="en-US"/>
              </w:rPr>
              <w:t>, Lesson 3 Integrated Performance Assessment</w:t>
            </w:r>
          </w:p>
          <w:p w14:paraId="254FCAD8" w14:textId="225794FE" w:rsidR="004E3D27" w:rsidRPr="004B501A" w:rsidRDefault="004E3D27" w:rsidP="004B501A">
            <w:pPr>
              <w:ind w:left="77"/>
              <w:rPr>
                <w:lang w:val="en-US"/>
              </w:rPr>
            </w:pPr>
            <w:r w:rsidRPr="004B501A">
              <w:rPr>
                <w:lang w:val="en-US"/>
              </w:rPr>
              <w:t xml:space="preserve">SE, p. </w:t>
            </w:r>
            <w:r w:rsidR="00A62563" w:rsidRPr="004B501A">
              <w:rPr>
                <w:lang w:val="en-US"/>
              </w:rPr>
              <w:t>361</w:t>
            </w:r>
            <w:r w:rsidRPr="004B501A">
              <w:rPr>
                <w:lang w:val="en-US"/>
              </w:rPr>
              <w:t>, Act. 6</w:t>
            </w:r>
          </w:p>
          <w:p w14:paraId="2463D4FF" w14:textId="77777777" w:rsidR="002A636A" w:rsidRPr="004B501A" w:rsidRDefault="002A636A" w:rsidP="004B501A">
            <w:pPr>
              <w:ind w:left="77"/>
              <w:rPr>
                <w:lang w:val="en-US"/>
              </w:rPr>
            </w:pPr>
            <w:r w:rsidRPr="004B501A">
              <w:rPr>
                <w:lang w:val="en-US"/>
              </w:rPr>
              <w:t>TE, p. 362, Pre-AP: Presentational Speaking</w:t>
            </w:r>
          </w:p>
          <w:p w14:paraId="012583AF" w14:textId="65A31141" w:rsidR="004E3D27" w:rsidRPr="004B501A" w:rsidRDefault="004E3D27" w:rsidP="004B501A">
            <w:pPr>
              <w:ind w:left="77"/>
              <w:rPr>
                <w:lang w:val="en-US"/>
              </w:rPr>
            </w:pPr>
            <w:r w:rsidRPr="004B501A">
              <w:rPr>
                <w:lang w:val="en-US"/>
              </w:rPr>
              <w:t xml:space="preserve">SE, p. </w:t>
            </w:r>
            <w:r w:rsidR="00C45DD9" w:rsidRPr="004B501A">
              <w:rPr>
                <w:lang w:val="en-US"/>
              </w:rPr>
              <w:t>373</w:t>
            </w:r>
            <w:r w:rsidRPr="004B501A">
              <w:rPr>
                <w:lang w:val="en-US"/>
              </w:rPr>
              <w:t>, Act. 4</w:t>
            </w:r>
          </w:p>
          <w:p w14:paraId="4F889987" w14:textId="77777777" w:rsidR="002A636A" w:rsidRPr="004B501A" w:rsidRDefault="002A636A" w:rsidP="004B501A">
            <w:pPr>
              <w:ind w:left="77"/>
              <w:rPr>
                <w:lang w:val="en-US"/>
              </w:rPr>
            </w:pPr>
            <w:r w:rsidRPr="004B501A">
              <w:rPr>
                <w:lang w:val="en-US"/>
              </w:rPr>
              <w:t>TE, p. 383, Pre-AP: Presentational Writing</w:t>
            </w:r>
          </w:p>
          <w:p w14:paraId="1739816E" w14:textId="6FBC8FE9" w:rsidR="004E3D27" w:rsidRPr="004B501A" w:rsidRDefault="004E3D27" w:rsidP="004B501A">
            <w:pPr>
              <w:ind w:left="77"/>
              <w:rPr>
                <w:lang w:val="en-US"/>
              </w:rPr>
            </w:pPr>
            <w:r w:rsidRPr="004B501A">
              <w:rPr>
                <w:lang w:val="en-US"/>
              </w:rPr>
              <w:t xml:space="preserve">SE, p. </w:t>
            </w:r>
            <w:r w:rsidR="00C45DD9" w:rsidRPr="004B501A">
              <w:rPr>
                <w:lang w:val="en-US"/>
              </w:rPr>
              <w:t>386</w:t>
            </w:r>
            <w:r w:rsidRPr="004B501A">
              <w:rPr>
                <w:lang w:val="en-US"/>
              </w:rPr>
              <w:t>, Act. 4</w:t>
            </w:r>
          </w:p>
          <w:p w14:paraId="3C2234C4" w14:textId="77777777" w:rsidR="002A636A" w:rsidRPr="004B501A" w:rsidRDefault="002A636A" w:rsidP="004B501A">
            <w:pPr>
              <w:ind w:left="77"/>
              <w:rPr>
                <w:lang w:val="en-US"/>
              </w:rPr>
            </w:pPr>
            <w:r w:rsidRPr="004B501A">
              <w:rPr>
                <w:lang w:val="en-US"/>
              </w:rPr>
              <w:t>TE, p. 386, Pre-AP: Presentational Speaking</w:t>
            </w:r>
          </w:p>
          <w:p w14:paraId="14271CED" w14:textId="6B703348" w:rsidR="004E3D27" w:rsidRPr="004B501A" w:rsidRDefault="004E3D27" w:rsidP="004B501A">
            <w:pPr>
              <w:ind w:left="77"/>
              <w:rPr>
                <w:lang w:val="en-US"/>
              </w:rPr>
            </w:pPr>
            <w:r w:rsidRPr="004B501A">
              <w:rPr>
                <w:lang w:val="en-US"/>
              </w:rPr>
              <w:t xml:space="preserve">SE, p. </w:t>
            </w:r>
            <w:r w:rsidR="00C45DD9" w:rsidRPr="004B501A">
              <w:rPr>
                <w:lang w:val="en-US"/>
              </w:rPr>
              <w:t>387</w:t>
            </w:r>
            <w:r w:rsidRPr="004B501A">
              <w:rPr>
                <w:lang w:val="en-US"/>
              </w:rPr>
              <w:t>, Act. 1-2</w:t>
            </w:r>
          </w:p>
          <w:p w14:paraId="3B8D6569" w14:textId="5C62DB23" w:rsidR="004E3D27" w:rsidRPr="004B501A" w:rsidRDefault="004E3D27" w:rsidP="004B501A">
            <w:pPr>
              <w:ind w:left="77"/>
              <w:rPr>
                <w:lang w:val="en-US"/>
              </w:rPr>
            </w:pPr>
            <w:r w:rsidRPr="004B501A">
              <w:rPr>
                <w:lang w:val="en-US"/>
              </w:rPr>
              <w:t xml:space="preserve">SE, p. </w:t>
            </w:r>
            <w:r w:rsidR="00C45DD9" w:rsidRPr="004B501A">
              <w:rPr>
                <w:lang w:val="en-US"/>
              </w:rPr>
              <w:t>395</w:t>
            </w:r>
            <w:r w:rsidRPr="004B501A">
              <w:rPr>
                <w:lang w:val="en-US"/>
              </w:rPr>
              <w:t>, Act. 7</w:t>
            </w:r>
          </w:p>
          <w:p w14:paraId="4700FE7E" w14:textId="77777777" w:rsidR="004B501A" w:rsidRPr="004B501A" w:rsidRDefault="004B501A" w:rsidP="004B501A">
            <w:pPr>
              <w:ind w:left="77"/>
              <w:rPr>
                <w:lang w:val="en-US"/>
              </w:rPr>
            </w:pPr>
            <w:r w:rsidRPr="004B501A">
              <w:rPr>
                <w:lang w:val="en-US"/>
              </w:rPr>
              <w:t>TE, p. 402, Pre-AP: Presentational Speaking</w:t>
            </w:r>
          </w:p>
          <w:p w14:paraId="3A783CE8" w14:textId="1B9973CA" w:rsidR="004E3D27" w:rsidRPr="004B501A" w:rsidRDefault="004E3D27" w:rsidP="004B501A">
            <w:pPr>
              <w:ind w:left="77"/>
              <w:rPr>
                <w:lang w:val="en-US"/>
              </w:rPr>
            </w:pPr>
            <w:r w:rsidRPr="004B501A">
              <w:rPr>
                <w:lang w:val="en-US"/>
              </w:rPr>
              <w:t xml:space="preserve">SE, p. </w:t>
            </w:r>
            <w:r w:rsidR="00C45DD9" w:rsidRPr="004B501A">
              <w:rPr>
                <w:lang w:val="en-US"/>
              </w:rPr>
              <w:t>407</w:t>
            </w:r>
            <w:r w:rsidRPr="004B501A">
              <w:rPr>
                <w:lang w:val="en-US"/>
              </w:rPr>
              <w:t>, Act. 4</w:t>
            </w:r>
          </w:p>
          <w:p w14:paraId="31C564A7" w14:textId="77777777" w:rsidR="004E3D27" w:rsidRPr="005F5752" w:rsidRDefault="004E3D27" w:rsidP="004B501A">
            <w:pPr>
              <w:ind w:left="77"/>
              <w:rPr>
                <w:lang w:val="en-US"/>
              </w:rPr>
            </w:pPr>
            <w:r w:rsidRPr="005F5752">
              <w:rPr>
                <w:lang w:val="en-US"/>
              </w:rPr>
              <w:t>SE, p. 168, Act. 4</w:t>
            </w:r>
          </w:p>
          <w:p w14:paraId="263052C6" w14:textId="77777777" w:rsidR="004B501A" w:rsidRPr="004B501A" w:rsidRDefault="004B501A" w:rsidP="004B501A">
            <w:pPr>
              <w:ind w:left="77"/>
              <w:rPr>
                <w:lang w:val="en-US"/>
              </w:rPr>
            </w:pPr>
            <w:r w:rsidRPr="004B501A">
              <w:rPr>
                <w:lang w:val="en-US"/>
              </w:rPr>
              <w:t>TE, p. 412, Pre-AP: Presentational Speaking</w:t>
            </w:r>
          </w:p>
          <w:p w14:paraId="1A1CB9D7" w14:textId="77777777" w:rsidR="002E76E7" w:rsidRPr="002E76E7" w:rsidRDefault="004B501A" w:rsidP="004B501A">
            <w:pPr>
              <w:ind w:left="77"/>
              <w:rPr>
                <w:lang w:val="en-US"/>
              </w:rPr>
            </w:pPr>
            <w:r w:rsidRPr="002E76E7">
              <w:rPr>
                <w:lang w:val="en-US"/>
              </w:rPr>
              <w:t>TE, p. 415, Pre-AP: Presentational Writing</w:t>
            </w:r>
          </w:p>
          <w:p w14:paraId="1B08F129" w14:textId="7AC6078E" w:rsidR="00C45DD9" w:rsidRPr="004B501A" w:rsidRDefault="004E3D27" w:rsidP="004B501A">
            <w:pPr>
              <w:ind w:left="77"/>
            </w:pPr>
            <w:r w:rsidRPr="004B501A">
              <w:t xml:space="preserve">SE, p. </w:t>
            </w:r>
            <w:r w:rsidR="00C45DD9" w:rsidRPr="004B501A">
              <w:t>423</w:t>
            </w:r>
            <w:r w:rsidRPr="004B501A">
              <w:t>, ¡A escribir!</w:t>
            </w:r>
          </w:p>
          <w:p w14:paraId="6EEB4A5F" w14:textId="54BE5E31" w:rsidR="004E3D27" w:rsidRPr="004B501A" w:rsidRDefault="004E3D27" w:rsidP="004E3D27"/>
        </w:tc>
      </w:tr>
    </w:tbl>
    <w:p w14:paraId="3C4199E1" w14:textId="77777777" w:rsidR="00872F3D" w:rsidRPr="004B501A" w:rsidRDefault="00872F3D"/>
    <w:sectPr w:rsidR="00872F3D" w:rsidRPr="004B501A" w:rsidSect="00DD61C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A30A8"/>
    <w:multiLevelType w:val="hybridMultilevel"/>
    <w:tmpl w:val="C11ABB48"/>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EC3BCC"/>
    <w:multiLevelType w:val="hybridMultilevel"/>
    <w:tmpl w:val="94F068D6"/>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3011FA0"/>
    <w:multiLevelType w:val="hybridMultilevel"/>
    <w:tmpl w:val="FFCCE6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422824"/>
    <w:multiLevelType w:val="hybridMultilevel"/>
    <w:tmpl w:val="63DA2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E871D3"/>
    <w:multiLevelType w:val="hybridMultilevel"/>
    <w:tmpl w:val="D80CBF32"/>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D2021F"/>
    <w:multiLevelType w:val="hybridMultilevel"/>
    <w:tmpl w:val="6B143CE4"/>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9663317"/>
    <w:multiLevelType w:val="hybridMultilevel"/>
    <w:tmpl w:val="70AA8A06"/>
    <w:lvl w:ilvl="0" w:tplc="E5AE06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F52CCD"/>
    <w:multiLevelType w:val="hybridMultilevel"/>
    <w:tmpl w:val="C56E8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F94423"/>
    <w:multiLevelType w:val="hybridMultilevel"/>
    <w:tmpl w:val="564AE9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8A1778"/>
    <w:multiLevelType w:val="hybridMultilevel"/>
    <w:tmpl w:val="F1D07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3415CB"/>
    <w:multiLevelType w:val="hybridMultilevel"/>
    <w:tmpl w:val="8B5A7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EB64CA"/>
    <w:multiLevelType w:val="hybridMultilevel"/>
    <w:tmpl w:val="81145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DE72BF2"/>
    <w:multiLevelType w:val="hybridMultilevel"/>
    <w:tmpl w:val="3E4A25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F174AF9"/>
    <w:multiLevelType w:val="hybridMultilevel"/>
    <w:tmpl w:val="E82EE1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50244DF"/>
    <w:multiLevelType w:val="hybridMultilevel"/>
    <w:tmpl w:val="3956E7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A5167BD"/>
    <w:multiLevelType w:val="hybridMultilevel"/>
    <w:tmpl w:val="32A08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1E56B8"/>
    <w:multiLevelType w:val="hybridMultilevel"/>
    <w:tmpl w:val="25848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042AAB"/>
    <w:multiLevelType w:val="hybridMultilevel"/>
    <w:tmpl w:val="3420F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386C48"/>
    <w:multiLevelType w:val="hybridMultilevel"/>
    <w:tmpl w:val="B33A4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3973BDF"/>
    <w:multiLevelType w:val="hybridMultilevel"/>
    <w:tmpl w:val="997804E4"/>
    <w:lvl w:ilvl="0" w:tplc="E5AE0678">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9F3960"/>
    <w:multiLevelType w:val="hybridMultilevel"/>
    <w:tmpl w:val="88E0932A"/>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6F55F7A"/>
    <w:multiLevelType w:val="hybridMultilevel"/>
    <w:tmpl w:val="626E93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76826A3"/>
    <w:multiLevelType w:val="hybridMultilevel"/>
    <w:tmpl w:val="A69E85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8B052DB"/>
    <w:multiLevelType w:val="hybridMultilevel"/>
    <w:tmpl w:val="BE58E0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8D66C01"/>
    <w:multiLevelType w:val="hybridMultilevel"/>
    <w:tmpl w:val="79BC98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EA27420"/>
    <w:multiLevelType w:val="hybridMultilevel"/>
    <w:tmpl w:val="7ABE2F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21"/>
  </w:num>
  <w:num w:numId="4">
    <w:abstractNumId w:val="25"/>
  </w:num>
  <w:num w:numId="5">
    <w:abstractNumId w:val="3"/>
  </w:num>
  <w:num w:numId="6">
    <w:abstractNumId w:val="14"/>
  </w:num>
  <w:num w:numId="7">
    <w:abstractNumId w:val="24"/>
  </w:num>
  <w:num w:numId="8">
    <w:abstractNumId w:val="19"/>
  </w:num>
  <w:num w:numId="9">
    <w:abstractNumId w:val="4"/>
  </w:num>
  <w:num w:numId="10">
    <w:abstractNumId w:val="5"/>
  </w:num>
  <w:num w:numId="11">
    <w:abstractNumId w:val="1"/>
  </w:num>
  <w:num w:numId="12">
    <w:abstractNumId w:val="6"/>
  </w:num>
  <w:num w:numId="13">
    <w:abstractNumId w:val="0"/>
  </w:num>
  <w:num w:numId="14">
    <w:abstractNumId w:val="20"/>
  </w:num>
  <w:num w:numId="15">
    <w:abstractNumId w:val="23"/>
  </w:num>
  <w:num w:numId="16">
    <w:abstractNumId w:val="13"/>
  </w:num>
  <w:num w:numId="17">
    <w:abstractNumId w:val="8"/>
  </w:num>
  <w:num w:numId="18">
    <w:abstractNumId w:val="2"/>
  </w:num>
  <w:num w:numId="19">
    <w:abstractNumId w:val="12"/>
  </w:num>
  <w:num w:numId="20">
    <w:abstractNumId w:val="18"/>
  </w:num>
  <w:num w:numId="21">
    <w:abstractNumId w:val="16"/>
  </w:num>
  <w:num w:numId="22">
    <w:abstractNumId w:val="15"/>
  </w:num>
  <w:num w:numId="23">
    <w:abstractNumId w:val="17"/>
  </w:num>
  <w:num w:numId="24">
    <w:abstractNumId w:val="7"/>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01"/>
    <w:rsid w:val="00007551"/>
    <w:rsid w:val="0001366A"/>
    <w:rsid w:val="00021812"/>
    <w:rsid w:val="0002698D"/>
    <w:rsid w:val="00033ACA"/>
    <w:rsid w:val="00036BE7"/>
    <w:rsid w:val="000504F5"/>
    <w:rsid w:val="00082067"/>
    <w:rsid w:val="00091646"/>
    <w:rsid w:val="00097D4C"/>
    <w:rsid w:val="000A35B9"/>
    <w:rsid w:val="000B0429"/>
    <w:rsid w:val="000B2FF3"/>
    <w:rsid w:val="000B7C16"/>
    <w:rsid w:val="000C4068"/>
    <w:rsid w:val="000C4B57"/>
    <w:rsid w:val="000D5119"/>
    <w:rsid w:val="000E3286"/>
    <w:rsid w:val="000E63D4"/>
    <w:rsid w:val="000F03BB"/>
    <w:rsid w:val="000F3FDE"/>
    <w:rsid w:val="000F67B4"/>
    <w:rsid w:val="000F7208"/>
    <w:rsid w:val="000F730D"/>
    <w:rsid w:val="00117349"/>
    <w:rsid w:val="001218E3"/>
    <w:rsid w:val="00130E72"/>
    <w:rsid w:val="00133777"/>
    <w:rsid w:val="00137646"/>
    <w:rsid w:val="001404D4"/>
    <w:rsid w:val="001435B6"/>
    <w:rsid w:val="00181600"/>
    <w:rsid w:val="00182842"/>
    <w:rsid w:val="001A0766"/>
    <w:rsid w:val="001A46C6"/>
    <w:rsid w:val="001A4ED8"/>
    <w:rsid w:val="001B3EFD"/>
    <w:rsid w:val="001B5862"/>
    <w:rsid w:val="001B587C"/>
    <w:rsid w:val="001C445A"/>
    <w:rsid w:val="001D2085"/>
    <w:rsid w:val="001D4416"/>
    <w:rsid w:val="001E01D9"/>
    <w:rsid w:val="001E1C13"/>
    <w:rsid w:val="001E30BC"/>
    <w:rsid w:val="001E6890"/>
    <w:rsid w:val="001F44D7"/>
    <w:rsid w:val="00201176"/>
    <w:rsid w:val="00204A8C"/>
    <w:rsid w:val="002114D7"/>
    <w:rsid w:val="00211FCA"/>
    <w:rsid w:val="002146D7"/>
    <w:rsid w:val="00221357"/>
    <w:rsid w:val="00230758"/>
    <w:rsid w:val="0023507C"/>
    <w:rsid w:val="00237CDA"/>
    <w:rsid w:val="00252906"/>
    <w:rsid w:val="002573F2"/>
    <w:rsid w:val="002744ED"/>
    <w:rsid w:val="00281B98"/>
    <w:rsid w:val="002845B3"/>
    <w:rsid w:val="00293877"/>
    <w:rsid w:val="002A1660"/>
    <w:rsid w:val="002A636A"/>
    <w:rsid w:val="002D0625"/>
    <w:rsid w:val="002D79FE"/>
    <w:rsid w:val="002E6FA2"/>
    <w:rsid w:val="002E76E7"/>
    <w:rsid w:val="002F19F2"/>
    <w:rsid w:val="002F4269"/>
    <w:rsid w:val="00307A71"/>
    <w:rsid w:val="00310C1D"/>
    <w:rsid w:val="0031273E"/>
    <w:rsid w:val="00313854"/>
    <w:rsid w:val="003152BC"/>
    <w:rsid w:val="00320723"/>
    <w:rsid w:val="003221DD"/>
    <w:rsid w:val="00333C90"/>
    <w:rsid w:val="00336503"/>
    <w:rsid w:val="003433D3"/>
    <w:rsid w:val="00343D71"/>
    <w:rsid w:val="003445C3"/>
    <w:rsid w:val="0034523B"/>
    <w:rsid w:val="0034671A"/>
    <w:rsid w:val="0037392A"/>
    <w:rsid w:val="003907E7"/>
    <w:rsid w:val="00394CF9"/>
    <w:rsid w:val="003A1BAC"/>
    <w:rsid w:val="003A2A60"/>
    <w:rsid w:val="003A31D5"/>
    <w:rsid w:val="003C0927"/>
    <w:rsid w:val="003C31D6"/>
    <w:rsid w:val="003C57CC"/>
    <w:rsid w:val="003C7E6D"/>
    <w:rsid w:val="003D1EDE"/>
    <w:rsid w:val="003E556E"/>
    <w:rsid w:val="003E746D"/>
    <w:rsid w:val="00405A5A"/>
    <w:rsid w:val="004240B5"/>
    <w:rsid w:val="00425BFF"/>
    <w:rsid w:val="0043225B"/>
    <w:rsid w:val="004456AA"/>
    <w:rsid w:val="0044766C"/>
    <w:rsid w:val="00457CD5"/>
    <w:rsid w:val="004757AC"/>
    <w:rsid w:val="004808BB"/>
    <w:rsid w:val="00481931"/>
    <w:rsid w:val="00481FF7"/>
    <w:rsid w:val="004820F7"/>
    <w:rsid w:val="00494B60"/>
    <w:rsid w:val="004B4743"/>
    <w:rsid w:val="004B501A"/>
    <w:rsid w:val="004E3D27"/>
    <w:rsid w:val="004E6B6B"/>
    <w:rsid w:val="00500EB3"/>
    <w:rsid w:val="00501A48"/>
    <w:rsid w:val="00503A35"/>
    <w:rsid w:val="00513A53"/>
    <w:rsid w:val="00514A69"/>
    <w:rsid w:val="00520680"/>
    <w:rsid w:val="00522AE3"/>
    <w:rsid w:val="005300DA"/>
    <w:rsid w:val="00530263"/>
    <w:rsid w:val="00532343"/>
    <w:rsid w:val="00551E2B"/>
    <w:rsid w:val="00555C90"/>
    <w:rsid w:val="005661AD"/>
    <w:rsid w:val="00594DB3"/>
    <w:rsid w:val="00597510"/>
    <w:rsid w:val="005A0231"/>
    <w:rsid w:val="005B1E59"/>
    <w:rsid w:val="005D23AB"/>
    <w:rsid w:val="005E4894"/>
    <w:rsid w:val="005F5752"/>
    <w:rsid w:val="005F5E1E"/>
    <w:rsid w:val="00624597"/>
    <w:rsid w:val="00631EB5"/>
    <w:rsid w:val="0064026F"/>
    <w:rsid w:val="00646969"/>
    <w:rsid w:val="00647286"/>
    <w:rsid w:val="00657747"/>
    <w:rsid w:val="0069134A"/>
    <w:rsid w:val="006A1D7B"/>
    <w:rsid w:val="006A6EDD"/>
    <w:rsid w:val="006B13C1"/>
    <w:rsid w:val="006B17F8"/>
    <w:rsid w:val="006C59B6"/>
    <w:rsid w:val="006D1173"/>
    <w:rsid w:val="006D27EE"/>
    <w:rsid w:val="006E3B68"/>
    <w:rsid w:val="006E58DC"/>
    <w:rsid w:val="006F762C"/>
    <w:rsid w:val="00713FF1"/>
    <w:rsid w:val="0073006F"/>
    <w:rsid w:val="00737BE2"/>
    <w:rsid w:val="007437FE"/>
    <w:rsid w:val="00766BEE"/>
    <w:rsid w:val="00781263"/>
    <w:rsid w:val="00781A08"/>
    <w:rsid w:val="00782ED9"/>
    <w:rsid w:val="0078471D"/>
    <w:rsid w:val="00793227"/>
    <w:rsid w:val="00794170"/>
    <w:rsid w:val="007B61C7"/>
    <w:rsid w:val="007E623E"/>
    <w:rsid w:val="007E6DF6"/>
    <w:rsid w:val="007E7629"/>
    <w:rsid w:val="00815315"/>
    <w:rsid w:val="008426AD"/>
    <w:rsid w:val="00846A60"/>
    <w:rsid w:val="00864D40"/>
    <w:rsid w:val="00872F3D"/>
    <w:rsid w:val="008746D5"/>
    <w:rsid w:val="008A2385"/>
    <w:rsid w:val="008A5C0B"/>
    <w:rsid w:val="008A7ED0"/>
    <w:rsid w:val="008B24F5"/>
    <w:rsid w:val="008D2D4E"/>
    <w:rsid w:val="008D7889"/>
    <w:rsid w:val="00916B6A"/>
    <w:rsid w:val="00930172"/>
    <w:rsid w:val="0093210A"/>
    <w:rsid w:val="00932480"/>
    <w:rsid w:val="00955BD3"/>
    <w:rsid w:val="0096051D"/>
    <w:rsid w:val="00961D9F"/>
    <w:rsid w:val="00971DE7"/>
    <w:rsid w:val="009867A0"/>
    <w:rsid w:val="009945C7"/>
    <w:rsid w:val="009B07CD"/>
    <w:rsid w:val="009E0F4B"/>
    <w:rsid w:val="009E140A"/>
    <w:rsid w:val="009E21AA"/>
    <w:rsid w:val="009E41F3"/>
    <w:rsid w:val="00A01DFD"/>
    <w:rsid w:val="00A14D25"/>
    <w:rsid w:val="00A30F3C"/>
    <w:rsid w:val="00A41907"/>
    <w:rsid w:val="00A442C3"/>
    <w:rsid w:val="00A44C61"/>
    <w:rsid w:val="00A54ECF"/>
    <w:rsid w:val="00A5515B"/>
    <w:rsid w:val="00A57695"/>
    <w:rsid w:val="00A60DDB"/>
    <w:rsid w:val="00A62563"/>
    <w:rsid w:val="00A72B61"/>
    <w:rsid w:val="00A779F1"/>
    <w:rsid w:val="00A869DA"/>
    <w:rsid w:val="00AA107B"/>
    <w:rsid w:val="00AC1C10"/>
    <w:rsid w:val="00AD0950"/>
    <w:rsid w:val="00AD2EC1"/>
    <w:rsid w:val="00AD6194"/>
    <w:rsid w:val="00AE0A7E"/>
    <w:rsid w:val="00AF248A"/>
    <w:rsid w:val="00B16089"/>
    <w:rsid w:val="00B35B98"/>
    <w:rsid w:val="00B47101"/>
    <w:rsid w:val="00B51C7E"/>
    <w:rsid w:val="00B57600"/>
    <w:rsid w:val="00B854F3"/>
    <w:rsid w:val="00B969EF"/>
    <w:rsid w:val="00B975CA"/>
    <w:rsid w:val="00BA4F2B"/>
    <w:rsid w:val="00BA71F3"/>
    <w:rsid w:val="00BD3F4A"/>
    <w:rsid w:val="00BE7B13"/>
    <w:rsid w:val="00BF128B"/>
    <w:rsid w:val="00C07F84"/>
    <w:rsid w:val="00C2007F"/>
    <w:rsid w:val="00C20E41"/>
    <w:rsid w:val="00C21D14"/>
    <w:rsid w:val="00C22E75"/>
    <w:rsid w:val="00C333F9"/>
    <w:rsid w:val="00C45942"/>
    <w:rsid w:val="00C45DD9"/>
    <w:rsid w:val="00C51874"/>
    <w:rsid w:val="00C66C4B"/>
    <w:rsid w:val="00C74511"/>
    <w:rsid w:val="00C90380"/>
    <w:rsid w:val="00C96C03"/>
    <w:rsid w:val="00CC1415"/>
    <w:rsid w:val="00CC6D1A"/>
    <w:rsid w:val="00CC7F12"/>
    <w:rsid w:val="00CD1543"/>
    <w:rsid w:val="00CE1A6C"/>
    <w:rsid w:val="00CE2D79"/>
    <w:rsid w:val="00CE5938"/>
    <w:rsid w:val="00D1210F"/>
    <w:rsid w:val="00D542F8"/>
    <w:rsid w:val="00D60A61"/>
    <w:rsid w:val="00D7775A"/>
    <w:rsid w:val="00D901BA"/>
    <w:rsid w:val="00DA5DC9"/>
    <w:rsid w:val="00DB1584"/>
    <w:rsid w:val="00DB1E15"/>
    <w:rsid w:val="00DB5293"/>
    <w:rsid w:val="00DD61CE"/>
    <w:rsid w:val="00DE02B2"/>
    <w:rsid w:val="00DE4A80"/>
    <w:rsid w:val="00DF0E20"/>
    <w:rsid w:val="00DF4D84"/>
    <w:rsid w:val="00DF7B85"/>
    <w:rsid w:val="00E11D29"/>
    <w:rsid w:val="00E135D9"/>
    <w:rsid w:val="00E16174"/>
    <w:rsid w:val="00E17554"/>
    <w:rsid w:val="00E21787"/>
    <w:rsid w:val="00E34C33"/>
    <w:rsid w:val="00E415CD"/>
    <w:rsid w:val="00E47B5D"/>
    <w:rsid w:val="00E601BA"/>
    <w:rsid w:val="00E75F01"/>
    <w:rsid w:val="00E80413"/>
    <w:rsid w:val="00E834DC"/>
    <w:rsid w:val="00EA084E"/>
    <w:rsid w:val="00EB08FD"/>
    <w:rsid w:val="00EB4262"/>
    <w:rsid w:val="00EB703E"/>
    <w:rsid w:val="00EC2FA0"/>
    <w:rsid w:val="00EC7B85"/>
    <w:rsid w:val="00EE5D91"/>
    <w:rsid w:val="00EF544D"/>
    <w:rsid w:val="00F02219"/>
    <w:rsid w:val="00F13C7F"/>
    <w:rsid w:val="00F16E37"/>
    <w:rsid w:val="00F44101"/>
    <w:rsid w:val="00F50726"/>
    <w:rsid w:val="00F63788"/>
    <w:rsid w:val="00F755A2"/>
    <w:rsid w:val="00FA2024"/>
    <w:rsid w:val="00FA25DA"/>
    <w:rsid w:val="00FA75DA"/>
    <w:rsid w:val="00FC368C"/>
    <w:rsid w:val="00FC4407"/>
    <w:rsid w:val="00FC634E"/>
    <w:rsid w:val="00FE6940"/>
    <w:rsid w:val="00FF27D8"/>
    <w:rsid w:val="00FF5ED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C0D2"/>
  <w15:chartTrackingRefBased/>
  <w15:docId w15:val="{9A33EA0E-2E4B-4766-88E4-BFDFB5C5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6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F27D8"/>
    <w:pPr>
      <w:ind w:left="720"/>
      <w:contextualSpacing/>
    </w:pPr>
  </w:style>
  <w:style w:type="paragraph" w:styleId="Sinespaciado">
    <w:name w:val="No Spacing"/>
    <w:uiPriority w:val="1"/>
    <w:qFormat/>
    <w:rsid w:val="00522AE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295636">
      <w:bodyDiv w:val="1"/>
      <w:marLeft w:val="0"/>
      <w:marRight w:val="0"/>
      <w:marTop w:val="0"/>
      <w:marBottom w:val="0"/>
      <w:divBdr>
        <w:top w:val="none" w:sz="0" w:space="0" w:color="auto"/>
        <w:left w:val="none" w:sz="0" w:space="0" w:color="auto"/>
        <w:bottom w:val="none" w:sz="0" w:space="0" w:color="auto"/>
        <w:right w:val="none" w:sz="0" w:space="0" w:color="auto"/>
      </w:divBdr>
    </w:div>
    <w:div w:id="192907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5ECCE362C9C64AB12CDC00D5EB874B" ma:contentTypeVersion="15" ma:contentTypeDescription="Create a new document." ma:contentTypeScope="" ma:versionID="33ef2ab56c3d9746e622a4dffdb9d4c7">
  <xsd:schema xmlns:xsd="http://www.w3.org/2001/XMLSchema" xmlns:xs="http://www.w3.org/2001/XMLSchema" xmlns:p="http://schemas.microsoft.com/office/2006/metadata/properties" xmlns:ns2="d328622c-a7af-47d0-83c6-944549e28435" xmlns:ns3="10529836-3ec7-4aa0-9b04-43f6a49536f8" targetNamespace="http://schemas.microsoft.com/office/2006/metadata/properties" ma:root="true" ma:fieldsID="ebd288af6a45fbf510819b5808850ee2" ns2:_="" ns3:_="">
    <xsd:import namespace="d328622c-a7af-47d0-83c6-944549e28435"/>
    <xsd:import namespace="10529836-3ec7-4aa0-9b04-43f6a49536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8622c-a7af-47d0-83c6-944549e28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f885291-59c0-453d-9628-fa106b3c9b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529836-3ec7-4aa0-9b04-43f6a49536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0efef1-bce5-4e74-8d30-9c117e62f017}" ma:internalName="TaxCatchAll" ma:showField="CatchAllData" ma:web="10529836-3ec7-4aa0-9b04-43f6a4953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28622c-a7af-47d0-83c6-944549e28435">
      <Terms xmlns="http://schemas.microsoft.com/office/infopath/2007/PartnerControls"/>
    </lcf76f155ced4ddcb4097134ff3c332f>
    <TaxCatchAll xmlns="10529836-3ec7-4aa0-9b04-43f6a49536f8" xsi:nil="true"/>
    <Notes xmlns="d328622c-a7af-47d0-83c6-944549e284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653B6-4B4D-49D9-8D1E-FD1AF44AC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8622c-a7af-47d0-83c6-944549e28435"/>
    <ds:schemaRef ds:uri="10529836-3ec7-4aa0-9b04-43f6a4953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3BD76-16EE-4BF3-BB43-1CD26B450AF6}">
  <ds:schemaRefs>
    <ds:schemaRef ds:uri="http://schemas.microsoft.com/office/2006/metadata/properties"/>
    <ds:schemaRef ds:uri="http://schemas.microsoft.com/office/infopath/2007/PartnerControls"/>
    <ds:schemaRef ds:uri="d328622c-a7af-47d0-83c6-944549e28435"/>
    <ds:schemaRef ds:uri="10529836-3ec7-4aa0-9b04-43f6a49536f8"/>
  </ds:schemaRefs>
</ds:datastoreItem>
</file>

<file path=customXml/itemProps3.xml><?xml version="1.0" encoding="utf-8"?>
<ds:datastoreItem xmlns:ds="http://schemas.openxmlformats.org/officeDocument/2006/customXml" ds:itemID="{7B9267E3-BA0C-4E5F-93CC-4389363F4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2340</Words>
  <Characters>12871</Characters>
  <Application>Microsoft Office Word</Application>
  <DocSecurity>0</DocSecurity>
  <Lines>107</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García</dc:creator>
  <cp:keywords/>
  <dc:description/>
  <cp:lastModifiedBy>Diego García</cp:lastModifiedBy>
  <cp:revision>3</cp:revision>
  <dcterms:created xsi:type="dcterms:W3CDTF">2026-03-16T01:31:00Z</dcterms:created>
  <dcterms:modified xsi:type="dcterms:W3CDTF">2026-03-16T01:32:00Z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0x0101004F5ECCE362C9C64AB12CDC00D5EB874B</vt:lpwstr>
  </property>
  <property fmtid="{D5CDD505-2E9C-101B-9397-08002B2CF9AE}" pid="3" name="_dlc_DocIdItemGuid">
    <vt:lpwstr>9a8f72af-5d36-46d1-9825-fc178ecb5794</vt:lpwstr>
  </property>
  <property fmtid="{D5CDD505-2E9C-101B-9397-08002B2CF9AE}" pid="4" name="MediaServiceImageTags">
    <vt:lpwstr/>
  </property>
</Properties>
</file>